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10" w:rsidRPr="006D6610" w:rsidRDefault="006D6610" w:rsidP="006D6610">
      <w:pPr>
        <w:pStyle w:val="Default"/>
        <w:jc w:val="center"/>
      </w:pPr>
      <w:r w:rsidRPr="006D6610">
        <w:rPr>
          <w:b/>
          <w:bCs/>
        </w:rPr>
        <w:t xml:space="preserve">Отчёт </w:t>
      </w:r>
      <w:r w:rsidR="00D67552">
        <w:rPr>
          <w:b/>
          <w:bCs/>
        </w:rPr>
        <w:t>педагога</w:t>
      </w:r>
      <w:bookmarkStart w:id="0" w:name="_GoBack"/>
      <w:bookmarkEnd w:id="0"/>
      <w:r w:rsidRPr="006D6610">
        <w:rPr>
          <w:b/>
          <w:bCs/>
        </w:rPr>
        <w:t>-наставника</w:t>
      </w:r>
    </w:p>
    <w:p w:rsidR="006D6610" w:rsidRPr="006D6610" w:rsidRDefault="006D6610" w:rsidP="006D6610">
      <w:pPr>
        <w:pStyle w:val="Default"/>
        <w:jc w:val="center"/>
      </w:pPr>
      <w:r>
        <w:rPr>
          <w:b/>
          <w:bCs/>
        </w:rPr>
        <w:t>Федорченко Светланы Михайловны</w:t>
      </w:r>
      <w:r w:rsidRPr="006D6610">
        <w:rPr>
          <w:b/>
          <w:bCs/>
        </w:rPr>
        <w:t xml:space="preserve">, учителя </w:t>
      </w:r>
      <w:r>
        <w:rPr>
          <w:b/>
          <w:bCs/>
        </w:rPr>
        <w:t xml:space="preserve">химии и </w:t>
      </w:r>
      <w:r w:rsidRPr="006D6610">
        <w:rPr>
          <w:b/>
          <w:bCs/>
        </w:rPr>
        <w:t>биологии</w:t>
      </w:r>
      <w:r>
        <w:rPr>
          <w:b/>
          <w:bCs/>
        </w:rPr>
        <w:t>,</w:t>
      </w:r>
    </w:p>
    <w:p w:rsidR="006D6610" w:rsidRPr="006D6610" w:rsidRDefault="006D6610" w:rsidP="006D6610">
      <w:pPr>
        <w:pStyle w:val="Default"/>
        <w:jc w:val="center"/>
      </w:pPr>
      <w:r>
        <w:rPr>
          <w:b/>
          <w:bCs/>
        </w:rPr>
        <w:t>о</w:t>
      </w:r>
      <w:r w:rsidRPr="006D6610">
        <w:rPr>
          <w:b/>
          <w:bCs/>
        </w:rPr>
        <w:t xml:space="preserve"> реализации работы с молодым специалистом</w:t>
      </w:r>
    </w:p>
    <w:p w:rsidR="006D6610" w:rsidRDefault="006D6610" w:rsidP="006D6610">
      <w:pPr>
        <w:pStyle w:val="Default"/>
        <w:jc w:val="center"/>
        <w:rPr>
          <w:b/>
          <w:bCs/>
        </w:rPr>
      </w:pPr>
      <w:r>
        <w:rPr>
          <w:b/>
          <w:bCs/>
        </w:rPr>
        <w:t>Арбузовой Алиной Александровной</w:t>
      </w:r>
      <w:r w:rsidRPr="006D6610">
        <w:rPr>
          <w:b/>
          <w:bCs/>
        </w:rPr>
        <w:t xml:space="preserve">, учителем </w:t>
      </w:r>
      <w:r>
        <w:rPr>
          <w:b/>
          <w:bCs/>
        </w:rPr>
        <w:t>биологии за 2023</w:t>
      </w:r>
      <w:r w:rsidRPr="006D6610">
        <w:rPr>
          <w:b/>
          <w:bCs/>
        </w:rPr>
        <w:t>-</w:t>
      </w:r>
      <w:r>
        <w:rPr>
          <w:b/>
          <w:bCs/>
        </w:rPr>
        <w:t>20</w:t>
      </w:r>
      <w:r w:rsidRPr="006D6610">
        <w:rPr>
          <w:b/>
          <w:bCs/>
        </w:rPr>
        <w:t>2</w:t>
      </w:r>
      <w:r>
        <w:rPr>
          <w:b/>
          <w:bCs/>
        </w:rPr>
        <w:t>4</w:t>
      </w:r>
      <w:r w:rsidRPr="006D6610">
        <w:rPr>
          <w:b/>
          <w:bCs/>
        </w:rPr>
        <w:t xml:space="preserve"> учебный год</w:t>
      </w:r>
    </w:p>
    <w:p w:rsidR="006D6610" w:rsidRPr="006D6610" w:rsidRDefault="006D6610" w:rsidP="006D6610">
      <w:pPr>
        <w:pStyle w:val="Default"/>
        <w:jc w:val="center"/>
      </w:pPr>
    </w:p>
    <w:p w:rsidR="006D6610" w:rsidRPr="006D6610" w:rsidRDefault="006D6610" w:rsidP="006D6610">
      <w:pPr>
        <w:pStyle w:val="Default"/>
        <w:ind w:firstLine="709"/>
        <w:jc w:val="both"/>
      </w:pPr>
      <w:proofErr w:type="gramStart"/>
      <w:r w:rsidRPr="006D6610">
        <w:t>В целях научно - методического сопровождения молодого педагога в период адаптации и профессионального становления, привития молодому специалисту интереса к педагогической деятельности и создания условий для самореализации, для приобретения молодым специалист</w:t>
      </w:r>
      <w:r w:rsidR="006458BA">
        <w:t>ом</w:t>
      </w:r>
      <w:r w:rsidRPr="006D6610">
        <w:t xml:space="preserve"> практических навыков, необходимых для педагогической деятельности, их закрепления в образовательной организации в 202</w:t>
      </w:r>
      <w:r w:rsidR="006458BA">
        <w:t>3</w:t>
      </w:r>
      <w:r w:rsidRPr="006D6610">
        <w:t>-202</w:t>
      </w:r>
      <w:r w:rsidR="006458BA">
        <w:t>4</w:t>
      </w:r>
      <w:r w:rsidRPr="006D6610">
        <w:t xml:space="preserve"> учебном году в школе была </w:t>
      </w:r>
      <w:r w:rsidR="006458BA">
        <w:t xml:space="preserve">продолжена </w:t>
      </w:r>
      <w:r w:rsidRPr="006D6610">
        <w:t>работа по наставничеству</w:t>
      </w:r>
      <w:r w:rsidR="006458BA">
        <w:t xml:space="preserve"> (второй год)</w:t>
      </w:r>
      <w:r w:rsidRPr="006D6610">
        <w:t xml:space="preserve">. </w:t>
      </w:r>
      <w:proofErr w:type="gramEnd"/>
    </w:p>
    <w:p w:rsidR="006D6610" w:rsidRPr="006D6610" w:rsidRDefault="006D6610" w:rsidP="006D6610">
      <w:pPr>
        <w:pStyle w:val="Default"/>
        <w:ind w:firstLine="709"/>
        <w:jc w:val="both"/>
      </w:pPr>
      <w:r w:rsidRPr="006D6610">
        <w:t xml:space="preserve">Работа с молодым специалистом осуществлялась </w:t>
      </w:r>
      <w:r w:rsidR="006458BA">
        <w:t>администрацией гимназии</w:t>
      </w:r>
      <w:r w:rsidRPr="006D6610">
        <w:t>, учителем – наставником</w:t>
      </w:r>
      <w:r w:rsidR="006458BA">
        <w:t xml:space="preserve"> и коллегами</w:t>
      </w:r>
      <w:r w:rsidRPr="006D6610">
        <w:t xml:space="preserve">. </w:t>
      </w:r>
    </w:p>
    <w:p w:rsidR="006D6610" w:rsidRPr="006D6610" w:rsidRDefault="006D6610" w:rsidP="006D6610">
      <w:pPr>
        <w:pStyle w:val="Default"/>
        <w:ind w:firstLine="709"/>
        <w:jc w:val="both"/>
      </w:pPr>
      <w:r w:rsidRPr="006D6610">
        <w:rPr>
          <w:b/>
          <w:bCs/>
        </w:rPr>
        <w:t xml:space="preserve">Цель </w:t>
      </w:r>
      <w:proofErr w:type="spellStart"/>
      <w:r w:rsidR="006458BA">
        <w:rPr>
          <w:b/>
          <w:bCs/>
        </w:rPr>
        <w:t>наставичества</w:t>
      </w:r>
      <w:proofErr w:type="spellEnd"/>
      <w:r w:rsidR="006458BA">
        <w:rPr>
          <w:b/>
          <w:bCs/>
        </w:rPr>
        <w:t>:</w:t>
      </w:r>
      <w:r w:rsidRPr="006D6610">
        <w:rPr>
          <w:b/>
          <w:bCs/>
        </w:rPr>
        <w:t xml:space="preserve"> </w:t>
      </w:r>
      <w:r w:rsidRPr="006D6610">
        <w:t xml:space="preserve">развитие профессиональных умений и навыков молодого специалиста. </w:t>
      </w:r>
    </w:p>
    <w:p w:rsidR="006D6610" w:rsidRPr="006D6610" w:rsidRDefault="006D6610" w:rsidP="006D6610">
      <w:pPr>
        <w:pStyle w:val="Default"/>
        <w:ind w:firstLine="709"/>
        <w:jc w:val="both"/>
      </w:pPr>
      <w:r w:rsidRPr="006D6610">
        <w:rPr>
          <w:b/>
          <w:bCs/>
        </w:rPr>
        <w:t xml:space="preserve">Задачи: </w:t>
      </w:r>
    </w:p>
    <w:p w:rsidR="006D6610" w:rsidRPr="006D6610" w:rsidRDefault="006458BA" w:rsidP="006D6610">
      <w:pPr>
        <w:pStyle w:val="Default"/>
        <w:spacing w:after="49"/>
        <w:ind w:firstLine="709"/>
        <w:jc w:val="both"/>
      </w:pPr>
      <w:r>
        <w:t>-</w:t>
      </w:r>
      <w:r w:rsidR="006D6610" w:rsidRPr="006D6610">
        <w:t xml:space="preserve"> оказание методической помощи молодому специалисту в повышении обще дидактического и методического уровня организации учебно-воспитательного процесса; </w:t>
      </w:r>
    </w:p>
    <w:p w:rsidR="006D6610" w:rsidRPr="006D6610" w:rsidRDefault="006458BA" w:rsidP="006D6610">
      <w:pPr>
        <w:pStyle w:val="Default"/>
        <w:spacing w:after="49"/>
        <w:ind w:firstLine="709"/>
        <w:jc w:val="both"/>
      </w:pPr>
      <w:r>
        <w:t>-</w:t>
      </w:r>
      <w:r w:rsidR="006D6610" w:rsidRPr="006D6610">
        <w:t xml:space="preserve"> создание условий для формирования индивидуального стиля творческой деятельности молодого педагога; </w:t>
      </w:r>
    </w:p>
    <w:p w:rsidR="006D6610" w:rsidRPr="006D6610" w:rsidRDefault="006458BA" w:rsidP="006D6610">
      <w:pPr>
        <w:pStyle w:val="Default"/>
        <w:ind w:firstLine="709"/>
        <w:jc w:val="both"/>
      </w:pPr>
      <w:r>
        <w:t>-</w:t>
      </w:r>
      <w:r w:rsidR="006D6610" w:rsidRPr="006D6610">
        <w:t xml:space="preserve"> развитие потребности и мотивации в непрерывном самообразовании. </w:t>
      </w:r>
    </w:p>
    <w:p w:rsidR="006D6610" w:rsidRPr="006D6610" w:rsidRDefault="006D6610" w:rsidP="006D6610">
      <w:pPr>
        <w:pStyle w:val="Default"/>
        <w:ind w:firstLine="709"/>
        <w:jc w:val="both"/>
      </w:pPr>
    </w:p>
    <w:p w:rsidR="006458BA" w:rsidRPr="006D6610" w:rsidRDefault="006D6610" w:rsidP="006458BA">
      <w:pPr>
        <w:pStyle w:val="Default"/>
        <w:ind w:firstLine="709"/>
        <w:jc w:val="both"/>
      </w:pPr>
      <w:proofErr w:type="gramStart"/>
      <w:r w:rsidRPr="006D6610">
        <w:t xml:space="preserve">В течение </w:t>
      </w:r>
      <w:r w:rsidR="006458BA">
        <w:t>учебного года</w:t>
      </w:r>
      <w:r w:rsidRPr="006D6610">
        <w:t xml:space="preserve"> консультирование по вопросам </w:t>
      </w:r>
      <w:r w:rsidR="006458BA" w:rsidRPr="006D6610">
        <w:t>применения различных средств обучения и воспитания, общения со школьниками и их родителями, использование в образовательном процессе современных методик, форм, видов, средств и новых технологий, развитие готовности у молод</w:t>
      </w:r>
      <w:r w:rsidR="006458BA">
        <w:t>ого</w:t>
      </w:r>
      <w:r w:rsidR="006458BA" w:rsidRPr="006D6610">
        <w:t xml:space="preserve"> педагог</w:t>
      </w:r>
      <w:r w:rsidR="006458BA">
        <w:t>а</w:t>
      </w:r>
      <w:r w:rsidR="006458BA" w:rsidRPr="006D6610">
        <w:t xml:space="preserve"> к профессиональному самосовершенствованию, работе над собой, выявление и предупреждение недостатков, затруднений и перегрузок в работе. </w:t>
      </w:r>
      <w:proofErr w:type="gramEnd"/>
    </w:p>
    <w:p w:rsidR="00482212" w:rsidRPr="00482212" w:rsidRDefault="006D6610" w:rsidP="00482212">
      <w:pPr>
        <w:spacing w:after="0" w:line="240" w:lineRule="auto"/>
        <w:ind w:firstLine="709"/>
        <w:jc w:val="both"/>
        <w:rPr>
          <w:rFonts w:ascii="Times New Roman" w:hAnsi="Times New Roman" w:cs="Times New Roman"/>
          <w:sz w:val="24"/>
          <w:szCs w:val="24"/>
        </w:rPr>
      </w:pPr>
      <w:r w:rsidRPr="00482212">
        <w:rPr>
          <w:rFonts w:ascii="Times New Roman" w:hAnsi="Times New Roman" w:cs="Times New Roman"/>
          <w:sz w:val="24"/>
          <w:szCs w:val="24"/>
        </w:rPr>
        <w:t xml:space="preserve">Были проведены </w:t>
      </w:r>
      <w:r w:rsidRPr="00482212">
        <w:rPr>
          <w:rFonts w:ascii="Times New Roman" w:hAnsi="Times New Roman" w:cs="Times New Roman"/>
          <w:i/>
          <w:iCs/>
          <w:sz w:val="24"/>
          <w:szCs w:val="24"/>
        </w:rPr>
        <w:t xml:space="preserve">беседы </w:t>
      </w:r>
      <w:r w:rsidRPr="00482212">
        <w:rPr>
          <w:rFonts w:ascii="Times New Roman" w:hAnsi="Times New Roman" w:cs="Times New Roman"/>
          <w:sz w:val="24"/>
          <w:szCs w:val="24"/>
        </w:rPr>
        <w:t xml:space="preserve">по темам: </w:t>
      </w:r>
      <w:proofErr w:type="gramStart"/>
      <w:r w:rsidRPr="00482212">
        <w:rPr>
          <w:rFonts w:ascii="Times New Roman" w:hAnsi="Times New Roman" w:cs="Times New Roman"/>
          <w:sz w:val="24"/>
          <w:szCs w:val="24"/>
        </w:rPr>
        <w:t xml:space="preserve">«Специфика обучения по биологии», «Организация индивидуальных занятий с различными категориями учащихся», «Индивидуальный подход в организации учебной деятельности», </w:t>
      </w:r>
      <w:r w:rsidRPr="00482212">
        <w:rPr>
          <w:rFonts w:ascii="Times New Roman" w:hAnsi="Times New Roman" w:cs="Times New Roman"/>
          <w:i/>
          <w:iCs/>
          <w:sz w:val="24"/>
          <w:szCs w:val="24"/>
        </w:rPr>
        <w:t xml:space="preserve">практические занятия </w:t>
      </w:r>
      <w:r w:rsidRPr="00482212">
        <w:rPr>
          <w:rFonts w:ascii="Times New Roman" w:hAnsi="Times New Roman" w:cs="Times New Roman"/>
          <w:sz w:val="24"/>
          <w:szCs w:val="24"/>
        </w:rPr>
        <w:t xml:space="preserve">«Планирование и организация работы по предмету (изучение основных тем программ, составление календарно-тематического планирования, знакомство с УМК, методической литературой, составление рабочих программ, </w:t>
      </w:r>
      <w:r w:rsidR="006458BA" w:rsidRPr="00482212">
        <w:rPr>
          <w:rFonts w:ascii="Times New Roman" w:hAnsi="Times New Roman" w:cs="Times New Roman"/>
          <w:sz w:val="24"/>
          <w:szCs w:val="24"/>
        </w:rPr>
        <w:t xml:space="preserve">тематического и </w:t>
      </w:r>
      <w:r w:rsidRPr="00482212">
        <w:rPr>
          <w:rFonts w:ascii="Times New Roman" w:hAnsi="Times New Roman" w:cs="Times New Roman"/>
          <w:sz w:val="24"/>
          <w:szCs w:val="24"/>
        </w:rPr>
        <w:t>поурочно</w:t>
      </w:r>
      <w:r w:rsidR="006458BA" w:rsidRPr="00482212">
        <w:rPr>
          <w:rFonts w:ascii="Times New Roman" w:hAnsi="Times New Roman" w:cs="Times New Roman"/>
          <w:sz w:val="24"/>
          <w:szCs w:val="24"/>
        </w:rPr>
        <w:t>го</w:t>
      </w:r>
      <w:r w:rsidRPr="00482212">
        <w:rPr>
          <w:rFonts w:ascii="Times New Roman" w:hAnsi="Times New Roman" w:cs="Times New Roman"/>
          <w:sz w:val="24"/>
          <w:szCs w:val="24"/>
        </w:rPr>
        <w:t xml:space="preserve"> планировани</w:t>
      </w:r>
      <w:r w:rsidR="006458BA" w:rsidRPr="00482212">
        <w:rPr>
          <w:rFonts w:ascii="Times New Roman" w:hAnsi="Times New Roman" w:cs="Times New Roman"/>
          <w:sz w:val="24"/>
          <w:szCs w:val="24"/>
        </w:rPr>
        <w:t>я</w:t>
      </w:r>
      <w:r w:rsidRPr="00482212">
        <w:rPr>
          <w:rFonts w:ascii="Times New Roman" w:hAnsi="Times New Roman" w:cs="Times New Roman"/>
          <w:sz w:val="24"/>
          <w:szCs w:val="24"/>
        </w:rPr>
        <w:t>)», «Требования к плану воспитательной работы», «Как работать с ученическими тетрадями (изучение инструкции, советы при проверке тетрадей</w:t>
      </w:r>
      <w:proofErr w:type="gramEnd"/>
      <w:r w:rsidRPr="00482212">
        <w:rPr>
          <w:rFonts w:ascii="Times New Roman" w:hAnsi="Times New Roman" w:cs="Times New Roman"/>
          <w:sz w:val="24"/>
          <w:szCs w:val="24"/>
        </w:rPr>
        <w:t xml:space="preserve">)», изучались </w:t>
      </w:r>
      <w:r w:rsidRPr="00482212">
        <w:rPr>
          <w:rFonts w:ascii="Times New Roman" w:hAnsi="Times New Roman" w:cs="Times New Roman"/>
          <w:i/>
          <w:iCs/>
          <w:sz w:val="24"/>
          <w:szCs w:val="24"/>
        </w:rPr>
        <w:t xml:space="preserve">положения </w:t>
      </w:r>
      <w:r w:rsidRPr="00482212">
        <w:rPr>
          <w:rFonts w:ascii="Times New Roman" w:hAnsi="Times New Roman" w:cs="Times New Roman"/>
          <w:sz w:val="24"/>
          <w:szCs w:val="24"/>
        </w:rPr>
        <w:t xml:space="preserve"> «О критериях и нормах отметок по учебным предметам</w:t>
      </w:r>
      <w:r w:rsidR="006458BA" w:rsidRPr="00482212">
        <w:rPr>
          <w:rFonts w:ascii="Times New Roman" w:hAnsi="Times New Roman" w:cs="Times New Roman"/>
          <w:sz w:val="24"/>
          <w:szCs w:val="24"/>
        </w:rPr>
        <w:t>»</w:t>
      </w:r>
      <w:r w:rsidRPr="00482212">
        <w:rPr>
          <w:rFonts w:ascii="Times New Roman" w:hAnsi="Times New Roman" w:cs="Times New Roman"/>
          <w:b/>
          <w:bCs/>
          <w:sz w:val="24"/>
          <w:szCs w:val="24"/>
        </w:rPr>
        <w:t xml:space="preserve">, </w:t>
      </w:r>
      <w:r w:rsidRPr="00482212">
        <w:rPr>
          <w:rFonts w:ascii="Times New Roman" w:hAnsi="Times New Roman" w:cs="Times New Roman"/>
          <w:sz w:val="24"/>
          <w:szCs w:val="24"/>
        </w:rPr>
        <w:t xml:space="preserve">«О рабочей программе учебных предметов». </w:t>
      </w:r>
      <w:r w:rsidR="00482212" w:rsidRPr="00482212">
        <w:rPr>
          <w:rFonts w:ascii="Times New Roman" w:hAnsi="Times New Roman" w:cs="Times New Roman"/>
          <w:sz w:val="24"/>
          <w:szCs w:val="24"/>
        </w:rPr>
        <w:t>Тема самообразования: «Использование новых методик и технологий на уроках биологии в условиях реализации ФГОС ООО».</w:t>
      </w:r>
    </w:p>
    <w:p w:rsidR="00477F80" w:rsidRDefault="006D6610" w:rsidP="00477F80">
      <w:pPr>
        <w:pStyle w:val="Default"/>
        <w:ind w:firstLine="709"/>
        <w:jc w:val="both"/>
      </w:pPr>
      <w:r w:rsidRPr="006D6610">
        <w:t xml:space="preserve">Проводились </w:t>
      </w:r>
      <w:r w:rsidRPr="006D6610">
        <w:rPr>
          <w:i/>
          <w:iCs/>
        </w:rPr>
        <w:t xml:space="preserve">индивидуальные консультации  </w:t>
      </w:r>
      <w:r w:rsidRPr="006D6610">
        <w:t>по темам</w:t>
      </w:r>
      <w:r w:rsidR="006458BA">
        <w:t xml:space="preserve"> </w:t>
      </w:r>
      <w:r w:rsidRPr="006D6610">
        <w:t>«Учусь строить отношения», «Анализ педагогических ситуаций», «</w:t>
      </w:r>
      <w:r w:rsidR="006458BA">
        <w:t>А</w:t>
      </w:r>
      <w:r w:rsidRPr="006D6610">
        <w:t>нализ</w:t>
      </w:r>
      <w:r w:rsidR="006458BA">
        <w:t xml:space="preserve"> конфликтных ситуаций», </w:t>
      </w:r>
      <w:r w:rsidRPr="006D6610">
        <w:t>"Как подготовить современный урок?", "А</w:t>
      </w:r>
      <w:r w:rsidR="006458BA">
        <w:t xml:space="preserve">нализ внеклассного мероприятия", </w:t>
      </w:r>
      <w:r w:rsidRPr="006D6610">
        <w:t>"Оптимизация выбора методов и средств обучения при о</w:t>
      </w:r>
      <w:r w:rsidR="006458BA">
        <w:t>рганизации разных видов урока"</w:t>
      </w:r>
      <w:proofErr w:type="gramStart"/>
      <w:r w:rsidR="006458BA">
        <w:t xml:space="preserve"> ,</w:t>
      </w:r>
      <w:proofErr w:type="gramEnd"/>
      <w:r w:rsidR="006458BA">
        <w:t xml:space="preserve"> </w:t>
      </w:r>
      <w:r w:rsidRPr="006D6610">
        <w:t>"Современные образовательные технологии, использование их в учебном процессе"</w:t>
      </w:r>
      <w:r w:rsidR="00477F80">
        <w:t>.</w:t>
      </w:r>
    </w:p>
    <w:p w:rsidR="00482212" w:rsidRPr="00482212" w:rsidRDefault="00482212" w:rsidP="00477F80">
      <w:pPr>
        <w:pStyle w:val="Default"/>
        <w:ind w:firstLine="709"/>
        <w:jc w:val="both"/>
        <w:rPr>
          <w:b/>
        </w:rPr>
      </w:pPr>
      <w:r w:rsidRPr="00482212">
        <w:rPr>
          <w:b/>
        </w:rPr>
        <w:t>Результаты работы молодого специалиста:</w:t>
      </w:r>
    </w:p>
    <w:p w:rsidR="00482212" w:rsidRDefault="00482212" w:rsidP="00482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82212">
        <w:rPr>
          <w:rFonts w:ascii="Times New Roman" w:hAnsi="Times New Roman" w:cs="Times New Roman"/>
          <w:sz w:val="24"/>
          <w:szCs w:val="24"/>
        </w:rPr>
        <w:t>Всероссийский экологический урок «Ключ к воде: искусственные водоемы», дипломант (сентябрь, 2023 г.)</w:t>
      </w:r>
      <w:r>
        <w:rPr>
          <w:rFonts w:ascii="Times New Roman" w:hAnsi="Times New Roman" w:cs="Times New Roman"/>
          <w:sz w:val="24"/>
          <w:szCs w:val="24"/>
        </w:rPr>
        <w:t>;</w:t>
      </w:r>
    </w:p>
    <w:p w:rsidR="00482212" w:rsidRPr="00482212" w:rsidRDefault="00482212" w:rsidP="00482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82212">
        <w:rPr>
          <w:rFonts w:ascii="Times New Roman" w:hAnsi="Times New Roman" w:cs="Times New Roman"/>
          <w:sz w:val="24"/>
          <w:szCs w:val="24"/>
        </w:rPr>
        <w:t>Мастер-класс: «Использование ресурсов ЦОС на уроках биологии». Открытый урок по теме «Двустворчатые моллюски», 7 класс (ноябрь, 2023 г.)</w:t>
      </w:r>
      <w:r>
        <w:rPr>
          <w:rFonts w:ascii="Times New Roman" w:hAnsi="Times New Roman" w:cs="Times New Roman"/>
          <w:sz w:val="24"/>
          <w:szCs w:val="24"/>
        </w:rPr>
        <w:t>;</w:t>
      </w:r>
    </w:p>
    <w:p w:rsidR="00482212" w:rsidRPr="00482212" w:rsidRDefault="00482212" w:rsidP="00482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82212">
        <w:rPr>
          <w:rFonts w:ascii="Times New Roman" w:hAnsi="Times New Roman" w:cs="Times New Roman"/>
          <w:sz w:val="24"/>
          <w:szCs w:val="24"/>
        </w:rPr>
        <w:t>Региональный конкурс научно-исследовательских работ обучающихся «Биология без границ»</w:t>
      </w:r>
      <w:r w:rsidRPr="00482212">
        <w:rPr>
          <w:rFonts w:ascii="Times New Roman" w:hAnsi="Times New Roman" w:cs="Times New Roman"/>
          <w:sz w:val="24"/>
          <w:szCs w:val="24"/>
        </w:rPr>
        <w:tab/>
        <w:t>(</w:t>
      </w:r>
      <w:r>
        <w:rPr>
          <w:rFonts w:ascii="Times New Roman" w:hAnsi="Times New Roman" w:cs="Times New Roman"/>
          <w:sz w:val="24"/>
          <w:szCs w:val="24"/>
        </w:rPr>
        <w:t>п</w:t>
      </w:r>
      <w:r w:rsidRPr="00482212">
        <w:rPr>
          <w:rFonts w:ascii="Times New Roman" w:hAnsi="Times New Roman" w:cs="Times New Roman"/>
          <w:sz w:val="24"/>
          <w:szCs w:val="24"/>
        </w:rPr>
        <w:t xml:space="preserve">обедитель </w:t>
      </w:r>
      <w:proofErr w:type="spellStart"/>
      <w:r w:rsidRPr="00482212">
        <w:rPr>
          <w:rFonts w:ascii="Times New Roman" w:hAnsi="Times New Roman" w:cs="Times New Roman"/>
          <w:sz w:val="24"/>
          <w:szCs w:val="24"/>
        </w:rPr>
        <w:t>Ионичев</w:t>
      </w:r>
      <w:proofErr w:type="spellEnd"/>
      <w:r w:rsidRPr="00482212">
        <w:rPr>
          <w:rFonts w:ascii="Times New Roman" w:hAnsi="Times New Roman" w:cs="Times New Roman"/>
          <w:sz w:val="24"/>
          <w:szCs w:val="24"/>
        </w:rPr>
        <w:t xml:space="preserve"> Даниил, 1</w:t>
      </w:r>
      <w:r>
        <w:rPr>
          <w:rFonts w:ascii="Times New Roman" w:hAnsi="Times New Roman" w:cs="Times New Roman"/>
          <w:sz w:val="24"/>
          <w:szCs w:val="24"/>
        </w:rPr>
        <w:t>1</w:t>
      </w:r>
      <w:r w:rsidRPr="00482212">
        <w:rPr>
          <w:rFonts w:ascii="Times New Roman" w:hAnsi="Times New Roman" w:cs="Times New Roman"/>
          <w:sz w:val="24"/>
          <w:szCs w:val="24"/>
        </w:rPr>
        <w:t xml:space="preserve"> класс, руководитель проекта) (декабрь, 2023 г.)</w:t>
      </w:r>
      <w:r>
        <w:rPr>
          <w:rFonts w:ascii="Times New Roman" w:hAnsi="Times New Roman" w:cs="Times New Roman"/>
          <w:sz w:val="24"/>
          <w:szCs w:val="24"/>
        </w:rPr>
        <w:t>;</w:t>
      </w:r>
    </w:p>
    <w:p w:rsidR="00482212" w:rsidRPr="00482212" w:rsidRDefault="00482212" w:rsidP="00482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482212">
        <w:rPr>
          <w:rFonts w:ascii="Times New Roman" w:hAnsi="Times New Roman" w:cs="Times New Roman"/>
          <w:sz w:val="24"/>
          <w:szCs w:val="24"/>
        </w:rPr>
        <w:t>Участие в программе «Вместе! С образованием» в 2023/2024 учебном году (региональный уровень, сертификат участника)</w:t>
      </w:r>
      <w:r>
        <w:rPr>
          <w:rFonts w:ascii="Times New Roman" w:hAnsi="Times New Roman" w:cs="Times New Roman"/>
          <w:sz w:val="24"/>
          <w:szCs w:val="24"/>
        </w:rPr>
        <w:t>;</w:t>
      </w:r>
    </w:p>
    <w:p w:rsidR="00482212" w:rsidRPr="00482212" w:rsidRDefault="00482212" w:rsidP="00482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482212">
        <w:rPr>
          <w:rFonts w:ascii="Times New Roman" w:hAnsi="Times New Roman" w:cs="Times New Roman"/>
          <w:sz w:val="24"/>
          <w:szCs w:val="24"/>
        </w:rPr>
        <w:t>Организация дистанционных курсов для обучающихся гимназии на базе педагогического института НИУ «</w:t>
      </w:r>
      <w:proofErr w:type="spellStart"/>
      <w:r w:rsidRPr="00482212">
        <w:rPr>
          <w:rFonts w:ascii="Times New Roman" w:hAnsi="Times New Roman" w:cs="Times New Roman"/>
          <w:sz w:val="24"/>
          <w:szCs w:val="24"/>
        </w:rPr>
        <w:t>БелГУ</w:t>
      </w:r>
      <w:proofErr w:type="spellEnd"/>
      <w:r w:rsidRPr="00482212">
        <w:rPr>
          <w:rFonts w:ascii="Times New Roman" w:hAnsi="Times New Roman" w:cs="Times New Roman"/>
          <w:sz w:val="24"/>
          <w:szCs w:val="24"/>
        </w:rPr>
        <w:t>» (январь, 2024 г.)</w:t>
      </w:r>
      <w:r>
        <w:rPr>
          <w:rFonts w:ascii="Times New Roman" w:hAnsi="Times New Roman" w:cs="Times New Roman"/>
          <w:sz w:val="24"/>
          <w:szCs w:val="24"/>
        </w:rPr>
        <w:t>;</w:t>
      </w:r>
    </w:p>
    <w:p w:rsidR="00482212" w:rsidRPr="00482212" w:rsidRDefault="00482212" w:rsidP="00482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482212">
        <w:rPr>
          <w:rFonts w:ascii="Times New Roman" w:hAnsi="Times New Roman" w:cs="Times New Roman"/>
          <w:sz w:val="24"/>
          <w:szCs w:val="24"/>
        </w:rPr>
        <w:t>Статья в научном журнале «Студенческий форум» (март, 2024 г.)</w:t>
      </w:r>
      <w:r>
        <w:rPr>
          <w:rFonts w:ascii="Times New Roman" w:hAnsi="Times New Roman" w:cs="Times New Roman"/>
          <w:sz w:val="24"/>
          <w:szCs w:val="24"/>
        </w:rPr>
        <w:t>;</w:t>
      </w:r>
    </w:p>
    <w:p w:rsidR="00482212" w:rsidRPr="00482212" w:rsidRDefault="00482212" w:rsidP="00482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482212">
        <w:rPr>
          <w:rFonts w:ascii="Times New Roman" w:hAnsi="Times New Roman" w:cs="Times New Roman"/>
          <w:sz w:val="24"/>
          <w:szCs w:val="24"/>
        </w:rPr>
        <w:t>Городской экологический конкурс «Мониторинг окружающей среды» (</w:t>
      </w:r>
      <w:proofErr w:type="spellStart"/>
      <w:r w:rsidRPr="00482212">
        <w:rPr>
          <w:rFonts w:ascii="Times New Roman" w:hAnsi="Times New Roman" w:cs="Times New Roman"/>
          <w:sz w:val="24"/>
          <w:szCs w:val="24"/>
        </w:rPr>
        <w:t>Ионичев</w:t>
      </w:r>
      <w:proofErr w:type="spellEnd"/>
      <w:r w:rsidRPr="00482212">
        <w:rPr>
          <w:rFonts w:ascii="Times New Roman" w:hAnsi="Times New Roman" w:cs="Times New Roman"/>
          <w:sz w:val="24"/>
          <w:szCs w:val="24"/>
        </w:rPr>
        <w:t xml:space="preserve"> Даниил, 11-А класс, «Твёрдые бытовые отходы как экологическая проблема современности», 1 место) (апрель, 2024 г.)</w:t>
      </w:r>
      <w:r>
        <w:rPr>
          <w:rFonts w:ascii="Times New Roman" w:hAnsi="Times New Roman" w:cs="Times New Roman"/>
          <w:sz w:val="24"/>
          <w:szCs w:val="24"/>
        </w:rPr>
        <w:t>;</w:t>
      </w:r>
    </w:p>
    <w:p w:rsidR="00482212" w:rsidRPr="00482212" w:rsidRDefault="00482212" w:rsidP="00482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482212">
        <w:rPr>
          <w:rFonts w:ascii="Times New Roman" w:hAnsi="Times New Roman" w:cs="Times New Roman"/>
          <w:sz w:val="24"/>
          <w:szCs w:val="24"/>
        </w:rPr>
        <w:t>Автор статьи «Важность внеурочной деятельности по биологии в школе» (Всероссийский журнал «Современный урок») (май, 2024 г.)</w:t>
      </w:r>
      <w:r>
        <w:rPr>
          <w:rFonts w:ascii="Times New Roman" w:hAnsi="Times New Roman" w:cs="Times New Roman"/>
          <w:sz w:val="24"/>
          <w:szCs w:val="24"/>
        </w:rPr>
        <w:t>;</w:t>
      </w:r>
    </w:p>
    <w:p w:rsidR="00482212" w:rsidRPr="00482212" w:rsidRDefault="00482212" w:rsidP="00482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482212">
        <w:rPr>
          <w:rFonts w:ascii="Times New Roman" w:hAnsi="Times New Roman" w:cs="Times New Roman"/>
          <w:sz w:val="24"/>
          <w:szCs w:val="24"/>
        </w:rPr>
        <w:t>Муниципальный экологический конкурс «Мониторинг окружающей среды». (2 место – Рудская Вера, руководитель проекта) (май 2024 г.)</w:t>
      </w:r>
      <w:r>
        <w:rPr>
          <w:rFonts w:ascii="Times New Roman" w:hAnsi="Times New Roman" w:cs="Times New Roman"/>
          <w:sz w:val="24"/>
          <w:szCs w:val="24"/>
        </w:rPr>
        <w:t>;</w:t>
      </w:r>
      <w:r w:rsidRPr="00482212">
        <w:rPr>
          <w:rFonts w:ascii="Times New Roman" w:hAnsi="Times New Roman" w:cs="Times New Roman"/>
          <w:sz w:val="24"/>
          <w:szCs w:val="24"/>
        </w:rPr>
        <w:tab/>
      </w:r>
    </w:p>
    <w:p w:rsidR="00482212" w:rsidRPr="00482212" w:rsidRDefault="00482212" w:rsidP="00482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482212">
        <w:rPr>
          <w:rFonts w:ascii="Times New Roman" w:hAnsi="Times New Roman" w:cs="Times New Roman"/>
          <w:sz w:val="24"/>
          <w:szCs w:val="24"/>
        </w:rPr>
        <w:t>Всероссийский педагогический конкурс «Современная школа. Эффективные практики» (май, 2024 г.)</w:t>
      </w:r>
      <w:r>
        <w:rPr>
          <w:rFonts w:ascii="Times New Roman" w:hAnsi="Times New Roman" w:cs="Times New Roman"/>
          <w:sz w:val="24"/>
          <w:szCs w:val="24"/>
        </w:rPr>
        <w:t xml:space="preserve">. </w:t>
      </w:r>
    </w:p>
    <w:p w:rsidR="00477F80" w:rsidRDefault="00477F80" w:rsidP="00482212">
      <w:pPr>
        <w:pStyle w:val="Default"/>
        <w:ind w:firstLine="709"/>
        <w:jc w:val="both"/>
        <w:rPr>
          <w:sz w:val="23"/>
          <w:szCs w:val="23"/>
        </w:rPr>
      </w:pPr>
      <w:r>
        <w:t>На основе бесед с Алиной Александровной были выявлены</w:t>
      </w:r>
      <w:r>
        <w:rPr>
          <w:sz w:val="23"/>
          <w:szCs w:val="23"/>
        </w:rPr>
        <w:t xml:space="preserve"> факторы, которые  являются стимулирующими для саморазвития: участие в работе МО школы и города, пример и мнение коллег, новизна деятельности, ответственность, интерес к работе, в</w:t>
      </w:r>
      <w:r w:rsidRPr="006D6610">
        <w:t>озможность получения признания в коллективе.</w:t>
      </w:r>
    </w:p>
    <w:p w:rsidR="00477F80" w:rsidRDefault="00477F80" w:rsidP="00477F80">
      <w:pPr>
        <w:pStyle w:val="Default"/>
        <w:ind w:firstLine="709"/>
        <w:jc w:val="both"/>
        <w:rPr>
          <w:sz w:val="23"/>
          <w:szCs w:val="23"/>
        </w:rPr>
      </w:pPr>
      <w:r>
        <w:rPr>
          <w:sz w:val="23"/>
          <w:szCs w:val="23"/>
        </w:rPr>
        <w:t xml:space="preserve">Препятствующими факторами иногда являются разочарование из-за неудач, собственная инерция и недостаток времени. </w:t>
      </w:r>
    </w:p>
    <w:p w:rsidR="00477F80" w:rsidRDefault="00477F80" w:rsidP="00477F80">
      <w:pPr>
        <w:pStyle w:val="Default"/>
        <w:ind w:firstLine="709"/>
        <w:jc w:val="both"/>
        <w:rPr>
          <w:sz w:val="23"/>
          <w:szCs w:val="23"/>
        </w:rPr>
      </w:pPr>
      <w:r>
        <w:rPr>
          <w:sz w:val="23"/>
          <w:szCs w:val="23"/>
        </w:rPr>
        <w:t>Молодой педагог владеет навыками самостоятельной работы со справочной литературой, учебной, научно-методической литературой: подбор, анализ прочитанного, написание конспекта, тезисов. Алина Александровна умеет делать выводы по обзору литературы, выделять наиболее актуальные проблемы развития детей. Умение ставить цель, планировать свою работу, выделять время для работы по самообразованию, самоконтролю и самоанализ</w:t>
      </w:r>
      <w:r w:rsidR="00080938">
        <w:rPr>
          <w:sz w:val="23"/>
          <w:szCs w:val="23"/>
        </w:rPr>
        <w:t>у</w:t>
      </w:r>
      <w:r>
        <w:rPr>
          <w:sz w:val="23"/>
          <w:szCs w:val="23"/>
        </w:rPr>
        <w:t xml:space="preserve"> собственных действий при выполнении различных заданий</w:t>
      </w:r>
      <w:r w:rsidR="00080938">
        <w:rPr>
          <w:sz w:val="23"/>
          <w:szCs w:val="23"/>
        </w:rPr>
        <w:t>.</w:t>
      </w:r>
    </w:p>
    <w:p w:rsidR="00080938" w:rsidRDefault="00080938" w:rsidP="00477F80">
      <w:pPr>
        <w:pStyle w:val="Default"/>
        <w:ind w:firstLine="709"/>
        <w:jc w:val="both"/>
        <w:rPr>
          <w:sz w:val="23"/>
          <w:szCs w:val="23"/>
        </w:rPr>
      </w:pPr>
      <w:r>
        <w:rPr>
          <w:sz w:val="23"/>
          <w:szCs w:val="23"/>
        </w:rPr>
        <w:t>Учитель доволен выбранной профессией, своим положением в школьном коллективе</w:t>
      </w:r>
      <w:proofErr w:type="gramStart"/>
      <w:r>
        <w:rPr>
          <w:sz w:val="23"/>
          <w:szCs w:val="23"/>
        </w:rPr>
        <w:t>.</w:t>
      </w:r>
      <w:proofErr w:type="gramEnd"/>
      <w:r>
        <w:rPr>
          <w:sz w:val="23"/>
          <w:szCs w:val="23"/>
        </w:rPr>
        <w:t xml:space="preserve"> </w:t>
      </w:r>
      <w:r w:rsidRPr="00080938">
        <w:rPr>
          <w:sz w:val="23"/>
          <w:szCs w:val="23"/>
        </w:rPr>
        <w:t xml:space="preserve"> </w:t>
      </w:r>
      <w:proofErr w:type="gramStart"/>
      <w:r>
        <w:rPr>
          <w:sz w:val="23"/>
          <w:szCs w:val="23"/>
        </w:rPr>
        <w:t>п</w:t>
      </w:r>
      <w:proofErr w:type="gramEnd"/>
      <w:r>
        <w:rPr>
          <w:sz w:val="23"/>
          <w:szCs w:val="23"/>
        </w:rPr>
        <w:t>ерспективой карьерного роста, качеством оказываемой методической помощи, ростом профессионального становления, признанием результатов труда коллегами и администрацией.</w:t>
      </w:r>
    </w:p>
    <w:p w:rsidR="006D6610" w:rsidRPr="006D6610" w:rsidRDefault="006D6610" w:rsidP="00477F80">
      <w:pPr>
        <w:pStyle w:val="Default"/>
        <w:ind w:firstLine="709"/>
        <w:jc w:val="both"/>
      </w:pPr>
    </w:p>
    <w:p w:rsidR="006D6610" w:rsidRDefault="00080938" w:rsidP="006D6610">
      <w:pPr>
        <w:pStyle w:val="Default"/>
        <w:rPr>
          <w:sz w:val="23"/>
          <w:szCs w:val="23"/>
        </w:rPr>
      </w:pPr>
      <w:r>
        <w:rPr>
          <w:b/>
          <w:bCs/>
          <w:sz w:val="23"/>
          <w:szCs w:val="23"/>
        </w:rPr>
        <w:t>Выводы:</w:t>
      </w:r>
    </w:p>
    <w:p w:rsidR="006D6610" w:rsidRDefault="00080938" w:rsidP="00080938">
      <w:pPr>
        <w:pStyle w:val="Default"/>
        <w:ind w:firstLine="709"/>
        <w:jc w:val="both"/>
        <w:rPr>
          <w:sz w:val="23"/>
          <w:szCs w:val="23"/>
        </w:rPr>
      </w:pPr>
      <w:r>
        <w:rPr>
          <w:sz w:val="23"/>
          <w:szCs w:val="23"/>
        </w:rPr>
        <w:t xml:space="preserve">Арбузова Алина Александровна </w:t>
      </w:r>
      <w:r w:rsidR="006D6610">
        <w:rPr>
          <w:sz w:val="23"/>
          <w:szCs w:val="23"/>
        </w:rPr>
        <w:t xml:space="preserve">успешно проходит период профессиональной адаптации, налаживает устойчивый контакт с учащимися, применяет информационно-коммуникативные технологии в работе с учащимися. Стиль отношений учителя с </w:t>
      </w:r>
      <w:proofErr w:type="gramStart"/>
      <w:r w:rsidR="006D6610">
        <w:rPr>
          <w:sz w:val="23"/>
          <w:szCs w:val="23"/>
        </w:rPr>
        <w:t>обучающимися</w:t>
      </w:r>
      <w:proofErr w:type="gramEnd"/>
      <w:r w:rsidR="006D6610">
        <w:rPr>
          <w:sz w:val="23"/>
          <w:szCs w:val="23"/>
        </w:rPr>
        <w:t xml:space="preserve"> доброжелательный и внимательный. Прислушивается и выполняет</w:t>
      </w:r>
      <w:r>
        <w:rPr>
          <w:sz w:val="23"/>
          <w:szCs w:val="23"/>
        </w:rPr>
        <w:t xml:space="preserve"> </w:t>
      </w:r>
      <w:r w:rsidR="006D6610">
        <w:rPr>
          <w:sz w:val="23"/>
          <w:szCs w:val="23"/>
        </w:rPr>
        <w:t xml:space="preserve">рекомендации педагога-наставника в вопросах совершенствования теоретических знаний, повышения профессионального мастерства через участие в семинарах, </w:t>
      </w:r>
      <w:proofErr w:type="spellStart"/>
      <w:r w:rsidR="006D6610">
        <w:rPr>
          <w:sz w:val="23"/>
          <w:szCs w:val="23"/>
        </w:rPr>
        <w:t>вебинарах</w:t>
      </w:r>
      <w:proofErr w:type="spellEnd"/>
      <w:r w:rsidR="006D6610">
        <w:rPr>
          <w:sz w:val="23"/>
          <w:szCs w:val="23"/>
        </w:rPr>
        <w:t xml:space="preserve">, конкурсах. </w:t>
      </w:r>
    </w:p>
    <w:p w:rsidR="006D6610" w:rsidRDefault="006D6610" w:rsidP="00080938">
      <w:pPr>
        <w:pStyle w:val="Default"/>
        <w:jc w:val="both"/>
        <w:rPr>
          <w:sz w:val="23"/>
          <w:szCs w:val="23"/>
        </w:rPr>
      </w:pPr>
      <w:r>
        <w:rPr>
          <w:sz w:val="23"/>
          <w:szCs w:val="23"/>
        </w:rPr>
        <w:t xml:space="preserve">Однако были выявлены следующие проблемы: формы работ учащихся – однообразные, не активизирующие познавательную деятельность. Молодому педагогу следует продумывать индивидуальную и групповую формы работы учащихся на уроке. </w:t>
      </w:r>
    </w:p>
    <w:p w:rsidR="006D6610" w:rsidRDefault="006D6610" w:rsidP="00080938">
      <w:pPr>
        <w:pStyle w:val="Default"/>
        <w:jc w:val="both"/>
        <w:rPr>
          <w:sz w:val="23"/>
          <w:szCs w:val="23"/>
        </w:rPr>
      </w:pPr>
      <w:r>
        <w:rPr>
          <w:sz w:val="23"/>
          <w:szCs w:val="23"/>
        </w:rPr>
        <w:t>В целом, задачи, поставленные перед наставником на 202</w:t>
      </w:r>
      <w:r w:rsidR="00080938">
        <w:rPr>
          <w:sz w:val="23"/>
          <w:szCs w:val="23"/>
        </w:rPr>
        <w:t>3</w:t>
      </w:r>
      <w:r>
        <w:rPr>
          <w:sz w:val="23"/>
          <w:szCs w:val="23"/>
        </w:rPr>
        <w:t>-202</w:t>
      </w:r>
      <w:r w:rsidR="00080938">
        <w:rPr>
          <w:sz w:val="23"/>
          <w:szCs w:val="23"/>
        </w:rPr>
        <w:t>4</w:t>
      </w:r>
      <w:r>
        <w:rPr>
          <w:sz w:val="23"/>
          <w:szCs w:val="23"/>
        </w:rPr>
        <w:t xml:space="preserve"> учебный год, выполнены. </w:t>
      </w:r>
    </w:p>
    <w:p w:rsidR="006D6610" w:rsidRPr="00080938" w:rsidRDefault="006D6610" w:rsidP="00080938">
      <w:pPr>
        <w:pStyle w:val="Default"/>
        <w:jc w:val="both"/>
        <w:rPr>
          <w:b/>
          <w:sz w:val="23"/>
          <w:szCs w:val="23"/>
        </w:rPr>
      </w:pPr>
      <w:r w:rsidRPr="00080938">
        <w:rPr>
          <w:b/>
          <w:sz w:val="23"/>
          <w:szCs w:val="23"/>
        </w:rPr>
        <w:t>Рекомендации</w:t>
      </w:r>
      <w:r w:rsidR="00080938" w:rsidRPr="00080938">
        <w:rPr>
          <w:b/>
          <w:sz w:val="23"/>
          <w:szCs w:val="23"/>
        </w:rPr>
        <w:t xml:space="preserve"> м</w:t>
      </w:r>
      <w:r w:rsidRPr="00080938">
        <w:rPr>
          <w:b/>
          <w:bCs/>
          <w:sz w:val="23"/>
          <w:szCs w:val="23"/>
        </w:rPr>
        <w:t>олодому педагогу</w:t>
      </w:r>
      <w:r w:rsidR="00080938" w:rsidRPr="00080938">
        <w:rPr>
          <w:b/>
          <w:bCs/>
          <w:sz w:val="23"/>
          <w:szCs w:val="23"/>
        </w:rPr>
        <w:t>:</w:t>
      </w:r>
      <w:r w:rsidRPr="00080938">
        <w:rPr>
          <w:b/>
          <w:bCs/>
          <w:sz w:val="23"/>
          <w:szCs w:val="23"/>
        </w:rPr>
        <w:t xml:space="preserve"> </w:t>
      </w:r>
    </w:p>
    <w:p w:rsidR="006D6610" w:rsidRDefault="006D6610" w:rsidP="00080938">
      <w:pPr>
        <w:pStyle w:val="Default"/>
        <w:jc w:val="both"/>
        <w:rPr>
          <w:sz w:val="23"/>
          <w:szCs w:val="23"/>
        </w:rPr>
      </w:pPr>
      <w:r>
        <w:rPr>
          <w:sz w:val="23"/>
          <w:szCs w:val="23"/>
        </w:rPr>
        <w:t xml:space="preserve">1.1. Продолжать повышать свой профессиональный уровень через участие в семинарах, </w:t>
      </w:r>
      <w:proofErr w:type="spellStart"/>
      <w:r>
        <w:rPr>
          <w:sz w:val="23"/>
          <w:szCs w:val="23"/>
        </w:rPr>
        <w:t>вебинарах</w:t>
      </w:r>
      <w:proofErr w:type="spellEnd"/>
      <w:r>
        <w:rPr>
          <w:sz w:val="23"/>
          <w:szCs w:val="23"/>
        </w:rPr>
        <w:t xml:space="preserve">, по теме самообразования. </w:t>
      </w:r>
    </w:p>
    <w:p w:rsidR="006D6610" w:rsidRDefault="006D6610" w:rsidP="00080938">
      <w:pPr>
        <w:pStyle w:val="Default"/>
        <w:jc w:val="both"/>
        <w:rPr>
          <w:sz w:val="23"/>
          <w:szCs w:val="23"/>
        </w:rPr>
      </w:pPr>
      <w:r>
        <w:rPr>
          <w:sz w:val="23"/>
          <w:szCs w:val="23"/>
        </w:rPr>
        <w:t xml:space="preserve">1.2. Посещать уроки опытных учителей с целью овладения методикой преподавания предмета. </w:t>
      </w:r>
    </w:p>
    <w:p w:rsidR="006D6610" w:rsidRDefault="006D6610" w:rsidP="00080938">
      <w:pPr>
        <w:pStyle w:val="Default"/>
        <w:jc w:val="both"/>
        <w:rPr>
          <w:sz w:val="23"/>
          <w:szCs w:val="23"/>
        </w:rPr>
      </w:pPr>
      <w:r>
        <w:rPr>
          <w:sz w:val="23"/>
          <w:szCs w:val="23"/>
        </w:rPr>
        <w:t xml:space="preserve">1.3. Использовать различные формы и методы обучения, привлекать учащихся к постановке цели и задач на уроке, формировать у учащихся умения самостоятельно добывать необходимую информацию, работать в парах, группах. </w:t>
      </w:r>
    </w:p>
    <w:p w:rsidR="006D6610" w:rsidRDefault="006D6610" w:rsidP="00080938">
      <w:pPr>
        <w:pStyle w:val="Default"/>
        <w:jc w:val="both"/>
        <w:rPr>
          <w:sz w:val="23"/>
          <w:szCs w:val="23"/>
        </w:rPr>
      </w:pPr>
      <w:r>
        <w:rPr>
          <w:sz w:val="23"/>
          <w:szCs w:val="23"/>
        </w:rPr>
        <w:t xml:space="preserve">1.4. На занятиях использовать разнообразные виды деятельности, развивать умения выявлять закономерности, выделять главное. </w:t>
      </w:r>
    </w:p>
    <w:p w:rsidR="006D6610" w:rsidRDefault="006D6610" w:rsidP="00080938">
      <w:pPr>
        <w:pStyle w:val="Default"/>
        <w:jc w:val="both"/>
        <w:rPr>
          <w:sz w:val="23"/>
          <w:szCs w:val="23"/>
        </w:rPr>
      </w:pPr>
      <w:r>
        <w:rPr>
          <w:sz w:val="23"/>
          <w:szCs w:val="23"/>
        </w:rPr>
        <w:t xml:space="preserve">1.5. Планировать занятия с увеличением самостоятельной деятельности учащихся при контролирующей, а не ведущей роли учителя. </w:t>
      </w:r>
    </w:p>
    <w:sectPr w:rsidR="006D6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10"/>
    <w:rsid w:val="00080938"/>
    <w:rsid w:val="00477F80"/>
    <w:rsid w:val="00482212"/>
    <w:rsid w:val="006458BA"/>
    <w:rsid w:val="006D6610"/>
    <w:rsid w:val="00D67552"/>
    <w:rsid w:val="00D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661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66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2024-12-06T05:33:00Z</dcterms:created>
  <dcterms:modified xsi:type="dcterms:W3CDTF">2024-12-06T10:25:00Z</dcterms:modified>
</cp:coreProperties>
</file>