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F9D" w:rsidRDefault="00000F9D" w:rsidP="00000F9D">
      <w:pPr>
        <w:jc w:val="center"/>
        <w:rPr>
          <w:rFonts w:cs="Calibri"/>
          <w:b/>
          <w:sz w:val="28"/>
          <w:szCs w:val="28"/>
          <w:lang w:eastAsia="ar-SA"/>
        </w:rPr>
      </w:pPr>
      <w:r>
        <w:rPr>
          <w:rFonts w:cs="Calibri"/>
          <w:b/>
          <w:sz w:val="28"/>
          <w:szCs w:val="28"/>
          <w:lang w:eastAsia="ar-SA"/>
        </w:rPr>
        <w:t>муниципальное общеобразовательное учреждение « Гимназия № 1»</w:t>
      </w:r>
    </w:p>
    <w:p w:rsidR="00000F9D" w:rsidRDefault="00000F9D" w:rsidP="00000F9D">
      <w:pPr>
        <w:rPr>
          <w:rFonts w:cs="Calibri"/>
          <w:lang w:eastAsia="ar-SA"/>
        </w:rPr>
      </w:pPr>
    </w:p>
    <w:tbl>
      <w:tblPr>
        <w:tblW w:w="9077" w:type="dxa"/>
        <w:jc w:val="center"/>
        <w:tblLayout w:type="fixed"/>
        <w:tblLook w:val="04A0" w:firstRow="1" w:lastRow="0" w:firstColumn="1" w:lastColumn="0" w:noHBand="0" w:noVBand="1"/>
      </w:tblPr>
      <w:tblGrid>
        <w:gridCol w:w="3838"/>
        <w:gridCol w:w="2016"/>
        <w:gridCol w:w="3223"/>
      </w:tblGrid>
      <w:tr w:rsidR="00000F9D" w:rsidTr="00B8411B">
        <w:trPr>
          <w:trHeight w:val="1878"/>
          <w:jc w:val="center"/>
        </w:trPr>
        <w:tc>
          <w:tcPr>
            <w:tcW w:w="3838" w:type="dxa"/>
            <w:shd w:val="clear" w:color="auto" w:fill="auto"/>
          </w:tcPr>
          <w:p w:rsidR="00000F9D" w:rsidRDefault="00000F9D" w:rsidP="00B8411B">
            <w:pPr>
              <w:ind w:left="142"/>
              <w:rPr>
                <w:lang w:eastAsia="ar-SA"/>
              </w:rPr>
            </w:pPr>
            <w:r>
              <w:rPr>
                <w:lang w:eastAsia="ar-SA"/>
              </w:rPr>
              <w:t xml:space="preserve">Принято </w:t>
            </w:r>
            <w:r>
              <w:rPr>
                <w:lang w:eastAsia="ar-SA"/>
              </w:rPr>
              <w:br/>
              <w:t>Педагогическим советом</w:t>
            </w:r>
            <w:r>
              <w:rPr>
                <w:lang w:eastAsia="ar-SA"/>
              </w:rPr>
              <w:br/>
              <w:t>МОУ «Гимназия №1»</w:t>
            </w:r>
            <w:r>
              <w:rPr>
                <w:lang w:eastAsia="ar-SA"/>
              </w:rPr>
              <w:br/>
              <w:t>Протокол № 1 от 30.08.2023 г</w:t>
            </w:r>
          </w:p>
          <w:p w:rsidR="00000F9D" w:rsidRDefault="00000F9D" w:rsidP="00B8411B">
            <w:pPr>
              <w:spacing w:before="280"/>
              <w:ind w:left="862"/>
              <w:rPr>
                <w:lang w:eastAsia="ar-SA"/>
              </w:rPr>
            </w:pPr>
          </w:p>
          <w:p w:rsidR="00000F9D" w:rsidRDefault="00000F9D" w:rsidP="00B8411B">
            <w:pPr>
              <w:rPr>
                <w:lang w:eastAsia="ar-SA"/>
              </w:rPr>
            </w:pPr>
          </w:p>
        </w:tc>
        <w:tc>
          <w:tcPr>
            <w:tcW w:w="2016" w:type="dxa"/>
            <w:shd w:val="clear" w:color="auto" w:fill="auto"/>
          </w:tcPr>
          <w:p w:rsidR="00000F9D" w:rsidRDefault="00000F9D" w:rsidP="00B8411B">
            <w:pPr>
              <w:rPr>
                <w:lang w:eastAsia="ar-SA"/>
              </w:rPr>
            </w:pPr>
          </w:p>
        </w:tc>
        <w:tc>
          <w:tcPr>
            <w:tcW w:w="3223" w:type="dxa"/>
            <w:shd w:val="clear" w:color="auto" w:fill="auto"/>
          </w:tcPr>
          <w:p w:rsidR="00000F9D" w:rsidRDefault="00000F9D" w:rsidP="00B8411B">
            <w:pPr>
              <w:rPr>
                <w:lang w:eastAsia="ar-SA"/>
              </w:rPr>
            </w:pPr>
            <w:proofErr w:type="gramStart"/>
            <w:r>
              <w:rPr>
                <w:lang w:eastAsia="ar-SA"/>
              </w:rPr>
              <w:t>Утверждена</w:t>
            </w:r>
            <w:proofErr w:type="gramEnd"/>
            <w:r>
              <w:rPr>
                <w:lang w:eastAsia="ar-SA"/>
              </w:rPr>
              <w:br/>
              <w:t>приказом № 1-257</w:t>
            </w:r>
            <w:r>
              <w:rPr>
                <w:lang w:eastAsia="ar-SA"/>
              </w:rPr>
              <w:br/>
              <w:t>от 31.08.2023 г.</w:t>
            </w:r>
          </w:p>
          <w:p w:rsidR="00000F9D" w:rsidRDefault="00000F9D" w:rsidP="00B8411B">
            <w:pPr>
              <w:rPr>
                <w:lang w:eastAsia="ar-SA"/>
              </w:rPr>
            </w:pPr>
            <w:r>
              <w:rPr>
                <w:lang w:eastAsia="ar-SA"/>
              </w:rPr>
              <w:t>Директор МОУ «Гимназия№1»</w:t>
            </w:r>
          </w:p>
          <w:p w:rsidR="00000F9D" w:rsidRDefault="00000F9D" w:rsidP="00B8411B">
            <w:pPr>
              <w:rPr>
                <w:lang w:eastAsia="ar-SA"/>
              </w:rPr>
            </w:pPr>
            <w:r>
              <w:rPr>
                <w:lang w:eastAsia="ar-SA"/>
              </w:rPr>
              <w:t>__________</w:t>
            </w:r>
            <w:proofErr w:type="spellStart"/>
            <w:r>
              <w:rPr>
                <w:lang w:eastAsia="ar-SA"/>
              </w:rPr>
              <w:t>Т.Г.Андреева</w:t>
            </w:r>
            <w:proofErr w:type="spellEnd"/>
          </w:p>
        </w:tc>
      </w:tr>
    </w:tbl>
    <w:p w:rsidR="00000F9D" w:rsidRDefault="00000F9D" w:rsidP="00000F9D">
      <w:pPr>
        <w:rPr>
          <w:rFonts w:cs="Calibri"/>
          <w:lang w:eastAsia="ar-SA"/>
        </w:rPr>
      </w:pPr>
    </w:p>
    <w:p w:rsidR="00000F9D" w:rsidRDefault="00000F9D" w:rsidP="00000F9D">
      <w:pPr>
        <w:rPr>
          <w:rFonts w:cs="Calibri"/>
          <w:lang w:eastAsia="ar-SA"/>
        </w:rPr>
      </w:pPr>
    </w:p>
    <w:p w:rsidR="00000F9D" w:rsidRDefault="00000F9D" w:rsidP="00000F9D">
      <w:pPr>
        <w:rPr>
          <w:rFonts w:cs="Calibri"/>
          <w:lang w:eastAsia="ar-SA"/>
        </w:rPr>
      </w:pPr>
    </w:p>
    <w:p w:rsidR="00000F9D" w:rsidRDefault="00000F9D" w:rsidP="00000F9D">
      <w:pPr>
        <w:rPr>
          <w:rFonts w:cs="Calibri"/>
          <w:lang w:eastAsia="ar-SA"/>
        </w:rPr>
      </w:pPr>
    </w:p>
    <w:p w:rsidR="00000F9D" w:rsidRDefault="00000F9D" w:rsidP="00000F9D">
      <w:pPr>
        <w:rPr>
          <w:rFonts w:cs="Calibri"/>
          <w:lang w:eastAsia="ar-SA"/>
        </w:rPr>
      </w:pPr>
    </w:p>
    <w:p w:rsidR="00000F9D" w:rsidRDefault="00000F9D" w:rsidP="00000F9D">
      <w:pPr>
        <w:rPr>
          <w:rFonts w:cs="Calibri"/>
          <w:lang w:eastAsia="ar-SA"/>
        </w:rPr>
      </w:pPr>
    </w:p>
    <w:p w:rsidR="00000F9D" w:rsidRDefault="00000F9D" w:rsidP="00000F9D">
      <w:pPr>
        <w:shd w:val="clear" w:color="auto" w:fill="FFFFFF"/>
        <w:ind w:left="85"/>
        <w:jc w:val="center"/>
        <w:rPr>
          <w:rFonts w:cs="Calibri"/>
          <w:b/>
          <w:bCs/>
          <w:sz w:val="44"/>
          <w:szCs w:val="44"/>
          <w:lang w:eastAsia="ar-SA"/>
        </w:rPr>
      </w:pPr>
      <w:r>
        <w:rPr>
          <w:rFonts w:cs="Calibri"/>
          <w:b/>
          <w:bCs/>
          <w:sz w:val="44"/>
          <w:szCs w:val="44"/>
          <w:lang w:eastAsia="ar-SA"/>
        </w:rPr>
        <w:t>РАБОЧАЯ ПРОГРАММА</w:t>
      </w:r>
    </w:p>
    <w:p w:rsidR="00000F9D" w:rsidRPr="009F01D9" w:rsidRDefault="00000F9D" w:rsidP="00000F9D">
      <w:pPr>
        <w:spacing w:line="480" w:lineRule="auto"/>
        <w:jc w:val="center"/>
        <w:rPr>
          <w:b/>
          <w:bCs/>
          <w:sz w:val="36"/>
          <w:szCs w:val="36"/>
        </w:rPr>
      </w:pPr>
      <w:r>
        <w:rPr>
          <w:rFonts w:cs="Calibri"/>
          <w:b/>
          <w:bCs/>
          <w:sz w:val="44"/>
          <w:szCs w:val="44"/>
          <w:lang w:eastAsia="ar-SA"/>
        </w:rPr>
        <w:br/>
      </w:r>
      <w:r>
        <w:rPr>
          <w:b/>
          <w:bCs/>
          <w:sz w:val="40"/>
          <w:szCs w:val="40"/>
        </w:rPr>
        <w:t>внеурочной деятельности</w:t>
      </w:r>
      <w:r w:rsidRPr="00B7103F">
        <w:rPr>
          <w:b/>
          <w:bCs/>
          <w:sz w:val="40"/>
          <w:szCs w:val="40"/>
        </w:rPr>
        <w:t xml:space="preserve"> </w:t>
      </w:r>
      <w:r>
        <w:rPr>
          <w:b/>
          <w:bCs/>
          <w:sz w:val="40"/>
          <w:szCs w:val="40"/>
        </w:rPr>
        <w:br/>
      </w:r>
      <w:r w:rsidRPr="009F01D9">
        <w:rPr>
          <w:b/>
          <w:color w:val="000000"/>
          <w:sz w:val="36"/>
          <w:szCs w:val="36"/>
        </w:rPr>
        <w:t>«</w:t>
      </w:r>
      <w:r w:rsidRPr="00000F9D">
        <w:rPr>
          <w:b/>
          <w:color w:val="000000"/>
          <w:sz w:val="44"/>
          <w:szCs w:val="36"/>
        </w:rPr>
        <w:t>Увлекательный мир математики</w:t>
      </w:r>
      <w:r w:rsidRPr="009F01D9">
        <w:rPr>
          <w:b/>
          <w:color w:val="000000"/>
          <w:sz w:val="36"/>
          <w:szCs w:val="36"/>
        </w:rPr>
        <w:t>»</w:t>
      </w:r>
    </w:p>
    <w:p w:rsidR="00000F9D" w:rsidRPr="007145C2" w:rsidRDefault="00000F9D" w:rsidP="00000F9D">
      <w:pPr>
        <w:shd w:val="clear" w:color="auto" w:fill="FFFFFF"/>
        <w:ind w:left="85"/>
        <w:jc w:val="center"/>
        <w:rPr>
          <w:rFonts w:cs="Calibri"/>
          <w:bCs/>
          <w:sz w:val="44"/>
          <w:szCs w:val="44"/>
          <w:lang w:eastAsia="ar-SA"/>
        </w:rPr>
      </w:pPr>
      <w:r>
        <w:rPr>
          <w:rFonts w:cs="Calibri"/>
          <w:bCs/>
          <w:i/>
          <w:sz w:val="44"/>
          <w:szCs w:val="44"/>
          <w:lang w:eastAsia="ar-SA"/>
        </w:rPr>
        <w:t xml:space="preserve">основное </w:t>
      </w:r>
      <w:bookmarkStart w:id="0" w:name="_GoBack"/>
      <w:bookmarkEnd w:id="0"/>
      <w:r w:rsidRPr="007145C2">
        <w:rPr>
          <w:rFonts w:cs="Calibri"/>
          <w:bCs/>
          <w:i/>
          <w:sz w:val="44"/>
          <w:szCs w:val="44"/>
          <w:lang w:eastAsia="ar-SA"/>
        </w:rPr>
        <w:t>общее образование</w:t>
      </w:r>
      <w:r w:rsidRPr="007145C2">
        <w:rPr>
          <w:rFonts w:cs="Calibri"/>
          <w:bCs/>
          <w:sz w:val="44"/>
          <w:szCs w:val="44"/>
          <w:lang w:eastAsia="ar-SA"/>
        </w:rPr>
        <w:br/>
      </w:r>
    </w:p>
    <w:p w:rsidR="00000F9D" w:rsidRPr="007145C2" w:rsidRDefault="00000F9D" w:rsidP="00000F9D">
      <w:pPr>
        <w:shd w:val="clear" w:color="auto" w:fill="FFFFFF"/>
        <w:ind w:left="85"/>
        <w:jc w:val="center"/>
        <w:rPr>
          <w:rFonts w:cs="Calibri"/>
          <w:bCs/>
          <w:sz w:val="44"/>
          <w:szCs w:val="44"/>
          <w:lang w:eastAsia="ar-SA"/>
        </w:rPr>
      </w:pPr>
      <w:r>
        <w:rPr>
          <w:rFonts w:cs="Calibri"/>
          <w:bCs/>
          <w:sz w:val="44"/>
          <w:szCs w:val="44"/>
          <w:lang w:eastAsia="ar-SA"/>
        </w:rPr>
        <w:t>5</w:t>
      </w:r>
      <w:r w:rsidRPr="007145C2">
        <w:rPr>
          <w:rFonts w:cs="Calibri"/>
          <w:bCs/>
          <w:sz w:val="44"/>
          <w:szCs w:val="44"/>
          <w:lang w:eastAsia="ar-SA"/>
        </w:rPr>
        <w:t xml:space="preserve"> класс</w:t>
      </w:r>
      <w:r>
        <w:rPr>
          <w:rFonts w:cs="Calibri"/>
          <w:bCs/>
          <w:sz w:val="44"/>
          <w:szCs w:val="44"/>
          <w:lang w:eastAsia="ar-SA"/>
        </w:rPr>
        <w:t xml:space="preserve"> </w:t>
      </w:r>
    </w:p>
    <w:p w:rsidR="00000F9D" w:rsidRDefault="00000F9D" w:rsidP="00000F9D">
      <w:pPr>
        <w:shd w:val="clear" w:color="auto" w:fill="FFFFFF"/>
        <w:ind w:left="85"/>
        <w:jc w:val="center"/>
        <w:rPr>
          <w:rFonts w:cs="Calibri"/>
          <w:b/>
          <w:bCs/>
          <w:sz w:val="44"/>
          <w:szCs w:val="44"/>
          <w:lang w:eastAsia="ar-SA"/>
        </w:rPr>
      </w:pPr>
    </w:p>
    <w:p w:rsidR="00000F9D" w:rsidRPr="007145C2" w:rsidRDefault="00000F9D" w:rsidP="00000F9D">
      <w:pPr>
        <w:shd w:val="clear" w:color="auto" w:fill="FFFFFF"/>
        <w:ind w:left="85"/>
        <w:jc w:val="center"/>
        <w:rPr>
          <w:rFonts w:cs="Calibri"/>
          <w:bCs/>
          <w:sz w:val="36"/>
          <w:szCs w:val="44"/>
          <w:lang w:eastAsia="ar-SA"/>
        </w:rPr>
      </w:pPr>
      <w:r w:rsidRPr="007145C2">
        <w:rPr>
          <w:rFonts w:cs="Calibri"/>
          <w:bCs/>
          <w:sz w:val="36"/>
          <w:szCs w:val="44"/>
          <w:lang w:eastAsia="ar-SA"/>
        </w:rPr>
        <w:t>Срок реализации программы: 2023-2024 учебный год</w:t>
      </w:r>
    </w:p>
    <w:p w:rsidR="00000F9D" w:rsidRDefault="00000F9D" w:rsidP="00000F9D">
      <w:pPr>
        <w:shd w:val="clear" w:color="auto" w:fill="FFFFFF"/>
        <w:ind w:left="85"/>
        <w:jc w:val="center"/>
        <w:rPr>
          <w:rFonts w:cs="Calibri"/>
          <w:b/>
          <w:bCs/>
          <w:sz w:val="44"/>
          <w:szCs w:val="44"/>
          <w:lang w:eastAsia="ar-SA"/>
        </w:rPr>
      </w:pPr>
    </w:p>
    <w:p w:rsidR="00000F9D" w:rsidRDefault="00000F9D" w:rsidP="00000F9D">
      <w:pPr>
        <w:shd w:val="clear" w:color="auto" w:fill="FFFFFF"/>
        <w:ind w:left="85"/>
        <w:jc w:val="center"/>
        <w:rPr>
          <w:rFonts w:cs="Calibri"/>
          <w:b/>
          <w:bCs/>
          <w:sz w:val="44"/>
          <w:szCs w:val="44"/>
          <w:lang w:eastAsia="ar-SA"/>
        </w:rPr>
      </w:pPr>
    </w:p>
    <w:p w:rsidR="00000F9D" w:rsidRDefault="00000F9D" w:rsidP="00000F9D">
      <w:pPr>
        <w:ind w:left="5954"/>
        <w:rPr>
          <w:rFonts w:cs="Calibri"/>
          <w:lang w:eastAsia="ar-SA"/>
        </w:rPr>
      </w:pPr>
      <w:r>
        <w:rPr>
          <w:rFonts w:cs="Calibri"/>
          <w:lang w:eastAsia="ar-SA"/>
        </w:rPr>
        <w:t>Составитель:</w:t>
      </w:r>
      <w:r>
        <w:rPr>
          <w:rFonts w:cs="Calibri"/>
          <w:lang w:eastAsia="ar-SA"/>
        </w:rPr>
        <w:br/>
        <w:t>методическое объединение учителей физики,</w:t>
      </w:r>
      <w:r>
        <w:rPr>
          <w:rFonts w:cs="Calibri"/>
          <w:lang w:eastAsia="ar-SA"/>
        </w:rPr>
        <w:br/>
        <w:t>математики и информатики</w:t>
      </w:r>
    </w:p>
    <w:p w:rsidR="00000F9D" w:rsidRDefault="00000F9D" w:rsidP="00000F9D">
      <w:pPr>
        <w:ind w:left="5954"/>
        <w:rPr>
          <w:rFonts w:cs="Calibri"/>
          <w:lang w:eastAsia="ar-SA"/>
        </w:rPr>
      </w:pPr>
    </w:p>
    <w:p w:rsidR="00000F9D" w:rsidRDefault="00000F9D" w:rsidP="00000F9D">
      <w:pPr>
        <w:rPr>
          <w:rFonts w:cs="Calibri"/>
          <w:lang w:eastAsia="ar-SA"/>
        </w:rPr>
      </w:pPr>
    </w:p>
    <w:p w:rsidR="00000F9D" w:rsidRDefault="00000F9D" w:rsidP="00000F9D">
      <w:pPr>
        <w:rPr>
          <w:rFonts w:cs="Calibri"/>
          <w:lang w:eastAsia="ar-SA"/>
        </w:rPr>
      </w:pPr>
    </w:p>
    <w:p w:rsidR="00000F9D" w:rsidRDefault="00000F9D" w:rsidP="00000F9D">
      <w:pPr>
        <w:rPr>
          <w:rFonts w:cs="Calibri"/>
          <w:lang w:eastAsia="ar-SA"/>
        </w:rPr>
      </w:pPr>
    </w:p>
    <w:p w:rsidR="00000F9D" w:rsidRDefault="00000F9D" w:rsidP="00000F9D">
      <w:pPr>
        <w:rPr>
          <w:rFonts w:cs="Calibri"/>
          <w:lang w:eastAsia="ar-SA"/>
        </w:rPr>
      </w:pPr>
    </w:p>
    <w:p w:rsidR="00000F9D" w:rsidRPr="007145C2" w:rsidRDefault="00000F9D" w:rsidP="00000F9D">
      <w:pPr>
        <w:jc w:val="center"/>
        <w:rPr>
          <w:rFonts w:cs="Calibri"/>
          <w:lang w:eastAsia="ar-SA"/>
        </w:rPr>
      </w:pPr>
      <w:r w:rsidRPr="007145C2">
        <w:rPr>
          <w:rFonts w:cs="Calibri"/>
          <w:lang w:eastAsia="ar-SA"/>
        </w:rPr>
        <w:t xml:space="preserve">г. </w:t>
      </w:r>
      <w:proofErr w:type="spellStart"/>
      <w:r w:rsidRPr="007145C2">
        <w:rPr>
          <w:rFonts w:cs="Calibri"/>
          <w:lang w:eastAsia="ar-SA"/>
        </w:rPr>
        <w:t>Железноргорск</w:t>
      </w:r>
      <w:proofErr w:type="spellEnd"/>
    </w:p>
    <w:p w:rsidR="00000F9D" w:rsidRPr="007145C2" w:rsidRDefault="00000F9D" w:rsidP="00000F9D">
      <w:pPr>
        <w:jc w:val="center"/>
        <w:rPr>
          <w:rFonts w:cs="Calibri"/>
          <w:sz w:val="26"/>
          <w:szCs w:val="26"/>
          <w:lang w:eastAsia="ar-SA"/>
        </w:rPr>
      </w:pPr>
      <w:r w:rsidRPr="007145C2">
        <w:rPr>
          <w:rFonts w:cs="Calibri"/>
          <w:lang w:eastAsia="ar-SA"/>
        </w:rPr>
        <w:t>2023</w:t>
      </w:r>
    </w:p>
    <w:p w:rsidR="00000F9D" w:rsidRDefault="00000F9D" w:rsidP="00000F9D">
      <w:pPr>
        <w:jc w:val="center"/>
        <w:rPr>
          <w:rFonts w:cs="Calibri"/>
          <w:b/>
          <w:sz w:val="28"/>
          <w:szCs w:val="28"/>
          <w:lang w:eastAsia="ar-SA"/>
        </w:rPr>
      </w:pPr>
    </w:p>
    <w:p w:rsidR="00000F9D" w:rsidRDefault="00000F9D" w:rsidP="00000F9D">
      <w:pPr>
        <w:tabs>
          <w:tab w:val="left" w:pos="709"/>
        </w:tabs>
        <w:jc w:val="center"/>
        <w:rPr>
          <w:b/>
        </w:rPr>
      </w:pPr>
    </w:p>
    <w:p w:rsidR="00000F9D" w:rsidRDefault="00000F9D" w:rsidP="00000F9D">
      <w:pPr>
        <w:pStyle w:val="a5"/>
        <w:spacing w:before="0" w:after="0"/>
        <w:ind w:firstLine="709"/>
        <w:jc w:val="center"/>
        <w:rPr>
          <w:b/>
        </w:rPr>
      </w:pPr>
    </w:p>
    <w:p w:rsidR="001B0F9A" w:rsidRDefault="001B0F9A" w:rsidP="001B0F9A">
      <w:pPr>
        <w:rPr>
          <w:b/>
          <w:sz w:val="36"/>
          <w:szCs w:val="24"/>
        </w:rPr>
      </w:pPr>
    </w:p>
    <w:p w:rsidR="001B0F9A" w:rsidRDefault="001B0F9A" w:rsidP="001B0F9A">
      <w:pPr>
        <w:rPr>
          <w:b/>
          <w:sz w:val="44"/>
          <w:szCs w:val="24"/>
          <w:u w:val="single"/>
        </w:rPr>
      </w:pPr>
    </w:p>
    <w:p w:rsidR="00F543C1" w:rsidRDefault="00F543C1" w:rsidP="001B0F9A">
      <w:pPr>
        <w:jc w:val="center"/>
        <w:rPr>
          <w:b/>
          <w:sz w:val="28"/>
          <w:szCs w:val="28"/>
        </w:rPr>
        <w:sectPr w:rsidR="00F543C1" w:rsidSect="001B0F9A">
          <w:pgSz w:w="11906" w:h="16838"/>
          <w:pgMar w:top="851" w:right="851" w:bottom="567" w:left="851" w:header="720" w:footer="720" w:gutter="0"/>
          <w:cols w:space="720"/>
        </w:sectPr>
      </w:pPr>
    </w:p>
    <w:p w:rsidR="001B0F9A" w:rsidRDefault="001B0F9A" w:rsidP="001B0F9A">
      <w:pPr>
        <w:jc w:val="center"/>
        <w:rPr>
          <w:b/>
          <w:sz w:val="28"/>
          <w:szCs w:val="28"/>
        </w:rPr>
      </w:pPr>
      <w:r>
        <w:rPr>
          <w:b/>
          <w:sz w:val="28"/>
          <w:szCs w:val="28"/>
        </w:rPr>
        <w:lastRenderedPageBreak/>
        <w:t>Пояснительная записка</w:t>
      </w:r>
    </w:p>
    <w:p w:rsidR="001B0F9A" w:rsidRDefault="001B0F9A" w:rsidP="001B0F9A">
      <w:pPr>
        <w:jc w:val="center"/>
        <w:rPr>
          <w:b/>
          <w:sz w:val="28"/>
          <w:szCs w:val="28"/>
        </w:rPr>
      </w:pPr>
    </w:p>
    <w:p w:rsidR="001B0F9A" w:rsidRDefault="001B0F9A" w:rsidP="001B0F9A">
      <w:pPr>
        <w:rPr>
          <w:sz w:val="24"/>
          <w:szCs w:val="24"/>
        </w:rPr>
      </w:pPr>
      <w:r>
        <w:rPr>
          <w:sz w:val="24"/>
          <w:szCs w:val="24"/>
        </w:rPr>
        <w:t>Настоящая рабочая программа внеурочной деятельности  «</w:t>
      </w:r>
      <w:r w:rsidR="00302CFF">
        <w:rPr>
          <w:sz w:val="24"/>
          <w:szCs w:val="24"/>
        </w:rPr>
        <w:t xml:space="preserve">Увлекательный </w:t>
      </w:r>
      <w:r>
        <w:rPr>
          <w:sz w:val="24"/>
          <w:szCs w:val="24"/>
        </w:rPr>
        <w:t>мир математики»  для 5-го класса составлена на основе следующих документов:</w:t>
      </w:r>
    </w:p>
    <w:p w:rsidR="00F543C1" w:rsidRPr="00F543C1" w:rsidRDefault="00F543C1" w:rsidP="001B0F9A">
      <w:pPr>
        <w:widowControl/>
        <w:numPr>
          <w:ilvl w:val="0"/>
          <w:numId w:val="1"/>
        </w:numPr>
        <w:shd w:val="clear" w:color="auto" w:fill="FFFFFF"/>
        <w:tabs>
          <w:tab w:val="left" w:pos="-720"/>
          <w:tab w:val="left" w:leader="underscore" w:pos="5774"/>
        </w:tabs>
        <w:autoSpaceDE/>
        <w:jc w:val="both"/>
        <w:rPr>
          <w:sz w:val="24"/>
          <w:szCs w:val="24"/>
        </w:rPr>
      </w:pPr>
      <w:r>
        <w:rPr>
          <w:sz w:val="24"/>
          <w:szCs w:val="28"/>
        </w:rPr>
        <w:t>ф</w:t>
      </w:r>
      <w:r w:rsidRPr="00F543C1">
        <w:rPr>
          <w:sz w:val="24"/>
          <w:szCs w:val="28"/>
        </w:rPr>
        <w:t>едеральная рабочая программа по учебному предмету «Математика» (базовый уровень</w:t>
      </w:r>
      <w:r w:rsidRPr="00F543C1">
        <w:rPr>
          <w:sz w:val="28"/>
          <w:szCs w:val="28"/>
        </w:rPr>
        <w:t>)</w:t>
      </w:r>
    </w:p>
    <w:p w:rsidR="001B0F9A" w:rsidRDefault="001B0F9A" w:rsidP="001B0F9A">
      <w:pPr>
        <w:widowControl/>
        <w:numPr>
          <w:ilvl w:val="0"/>
          <w:numId w:val="1"/>
        </w:numPr>
        <w:shd w:val="clear" w:color="auto" w:fill="FFFFFF"/>
        <w:tabs>
          <w:tab w:val="left" w:pos="-720"/>
          <w:tab w:val="left" w:leader="underscore" w:pos="5774"/>
        </w:tabs>
        <w:autoSpaceDE/>
        <w:jc w:val="both"/>
        <w:rPr>
          <w:sz w:val="24"/>
          <w:szCs w:val="24"/>
        </w:rPr>
      </w:pPr>
      <w:r>
        <w:rPr>
          <w:sz w:val="24"/>
          <w:szCs w:val="24"/>
        </w:rPr>
        <w:t xml:space="preserve">авторской программы: Рабочие программы. Математика. 5-6 классы / авт.-сост. </w:t>
      </w:r>
      <w:r w:rsidR="00302CFF">
        <w:rPr>
          <w:sz w:val="24"/>
          <w:szCs w:val="24"/>
        </w:rPr>
        <w:t xml:space="preserve">Н.Я. </w:t>
      </w:r>
      <w:proofErr w:type="spellStart"/>
      <w:r w:rsidR="00302CFF">
        <w:rPr>
          <w:sz w:val="24"/>
          <w:szCs w:val="24"/>
        </w:rPr>
        <w:t>Виленкин</w:t>
      </w:r>
      <w:proofErr w:type="spellEnd"/>
      <w:r w:rsidR="00302CFF">
        <w:rPr>
          <w:sz w:val="24"/>
          <w:szCs w:val="24"/>
        </w:rPr>
        <w:t xml:space="preserve">, В.И. </w:t>
      </w:r>
      <w:proofErr w:type="gramStart"/>
      <w:r w:rsidR="00302CFF">
        <w:rPr>
          <w:sz w:val="24"/>
          <w:szCs w:val="24"/>
        </w:rPr>
        <w:t>Жохов</w:t>
      </w:r>
      <w:proofErr w:type="gramEnd"/>
      <w:r>
        <w:rPr>
          <w:sz w:val="24"/>
          <w:szCs w:val="24"/>
        </w:rPr>
        <w:t xml:space="preserve"> и др. – М.: Просвещение, 201</w:t>
      </w:r>
      <w:r w:rsidR="00302CFF">
        <w:rPr>
          <w:sz w:val="24"/>
          <w:szCs w:val="24"/>
        </w:rPr>
        <w:t>9</w:t>
      </w:r>
      <w:r>
        <w:rPr>
          <w:sz w:val="24"/>
          <w:szCs w:val="24"/>
        </w:rPr>
        <w:t xml:space="preserve">. Серия: </w:t>
      </w:r>
      <w:r w:rsidR="00302CFF">
        <w:rPr>
          <w:sz w:val="24"/>
          <w:szCs w:val="24"/>
        </w:rPr>
        <w:t>Мнемозина</w:t>
      </w:r>
    </w:p>
    <w:p w:rsidR="001B0F9A" w:rsidRDefault="001B0F9A" w:rsidP="001B0F9A">
      <w:pPr>
        <w:widowControl/>
        <w:numPr>
          <w:ilvl w:val="0"/>
          <w:numId w:val="1"/>
        </w:numPr>
        <w:autoSpaceDE/>
        <w:jc w:val="both"/>
        <w:rPr>
          <w:sz w:val="24"/>
          <w:szCs w:val="24"/>
        </w:rPr>
      </w:pPr>
      <w:r>
        <w:rPr>
          <w:sz w:val="24"/>
          <w:szCs w:val="24"/>
        </w:rPr>
        <w:t>федерального перечня учебников, рекомендуемых Министерством образования РФ к использованию в образовательном процессе в образовательных учреждениях на 2013-2014 учебный год;</w:t>
      </w:r>
    </w:p>
    <w:p w:rsidR="001B0F9A" w:rsidRDefault="001B0F9A" w:rsidP="001B0F9A">
      <w:pPr>
        <w:widowControl/>
        <w:numPr>
          <w:ilvl w:val="0"/>
          <w:numId w:val="1"/>
        </w:numPr>
        <w:shd w:val="clear" w:color="auto" w:fill="FFFFFF"/>
        <w:tabs>
          <w:tab w:val="left" w:pos="-720"/>
          <w:tab w:val="left" w:leader="underscore" w:pos="5774"/>
        </w:tabs>
        <w:autoSpaceDE/>
        <w:jc w:val="both"/>
        <w:rPr>
          <w:sz w:val="24"/>
          <w:szCs w:val="24"/>
        </w:rPr>
      </w:pPr>
      <w:r>
        <w:rPr>
          <w:sz w:val="24"/>
          <w:szCs w:val="24"/>
        </w:rPr>
        <w:t>федерального базисного учебного плана;</w:t>
      </w:r>
    </w:p>
    <w:p w:rsidR="001B0F9A" w:rsidRDefault="001B0F9A" w:rsidP="001B0F9A">
      <w:pPr>
        <w:widowControl/>
        <w:numPr>
          <w:ilvl w:val="0"/>
          <w:numId w:val="1"/>
        </w:numPr>
        <w:shd w:val="clear" w:color="auto" w:fill="FFFFFF"/>
        <w:tabs>
          <w:tab w:val="left" w:pos="-720"/>
          <w:tab w:val="left" w:leader="underscore" w:pos="5774"/>
        </w:tabs>
        <w:autoSpaceDE/>
        <w:jc w:val="both"/>
        <w:rPr>
          <w:sz w:val="24"/>
          <w:szCs w:val="24"/>
        </w:rPr>
      </w:pPr>
      <w:r>
        <w:rPr>
          <w:sz w:val="24"/>
          <w:szCs w:val="24"/>
        </w:rPr>
        <w:t>регионального учебного плана;</w:t>
      </w:r>
    </w:p>
    <w:p w:rsidR="001B0F9A" w:rsidRDefault="001B0F9A" w:rsidP="001B0F9A">
      <w:pPr>
        <w:widowControl/>
        <w:numPr>
          <w:ilvl w:val="0"/>
          <w:numId w:val="1"/>
        </w:numPr>
        <w:shd w:val="clear" w:color="auto" w:fill="FFFFFF"/>
        <w:tabs>
          <w:tab w:val="left" w:pos="-720"/>
          <w:tab w:val="left" w:leader="underscore" w:pos="5774"/>
        </w:tabs>
        <w:autoSpaceDE/>
        <w:jc w:val="both"/>
        <w:rPr>
          <w:sz w:val="24"/>
          <w:szCs w:val="24"/>
        </w:rPr>
      </w:pPr>
      <w:r>
        <w:rPr>
          <w:sz w:val="24"/>
          <w:szCs w:val="24"/>
        </w:rPr>
        <w:t>учебного плана гимназии.</w:t>
      </w:r>
    </w:p>
    <w:p w:rsidR="001B0F9A" w:rsidRDefault="001B0F9A" w:rsidP="001B0F9A">
      <w:pPr>
        <w:ind w:firstLine="567"/>
        <w:jc w:val="both"/>
        <w:rPr>
          <w:sz w:val="24"/>
          <w:szCs w:val="24"/>
        </w:rPr>
      </w:pPr>
      <w:r>
        <w:rPr>
          <w:sz w:val="24"/>
          <w:szCs w:val="24"/>
        </w:rPr>
        <w:t xml:space="preserve">Цели обучения математике в общеобразовательной школе определяются ее ролью в развитии общества в целом и в развитии интеллекта, формировании личности каждого человека. Известно, что человеку в его практической деятельности приходится решать не только неоднократно повторяющиеся задачи, но и новые в нестандартных условиях. Необходимо учиться находить пути к решению проблем. Развитию творческого мышления учащихся, делать «крупицы открытий» позволяет внеурочная деятельность </w:t>
      </w:r>
      <w:r w:rsidR="00302CFF">
        <w:rPr>
          <w:sz w:val="24"/>
          <w:szCs w:val="24"/>
        </w:rPr>
        <w:t>«Увлекательный мир математики»</w:t>
      </w:r>
      <w:r>
        <w:rPr>
          <w:sz w:val="24"/>
          <w:szCs w:val="24"/>
        </w:rPr>
        <w:t>. Она создает условия для развития интеллекта и креативности каждого ученика. Чтобы выполнить задания, ученик должен не только и не столько знать программный материал, сколько уметь делать выводы на основе сравнений, выявлять закономерности, уметь воображать, фантазировать.</w:t>
      </w:r>
    </w:p>
    <w:p w:rsidR="001B0F9A" w:rsidRDefault="001B0F9A" w:rsidP="001B0F9A">
      <w:pPr>
        <w:ind w:firstLine="567"/>
        <w:jc w:val="both"/>
      </w:pPr>
      <w:r>
        <w:rPr>
          <w:sz w:val="24"/>
          <w:szCs w:val="24"/>
        </w:rPr>
        <w:t xml:space="preserve">      </w:t>
      </w:r>
      <w:r>
        <w:rPr>
          <w:color w:val="000000"/>
          <w:sz w:val="24"/>
          <w:szCs w:val="24"/>
        </w:rPr>
        <w:t xml:space="preserve"> Настоящая программа включает материал, создающий основу математической грамотности, необходимой как тем, кто станет учеными, инженерами, изобретателями, экономистами и будет решать принципиальные задачи, связанные с математи</w:t>
      </w:r>
      <w:r>
        <w:rPr>
          <w:color w:val="000000"/>
          <w:sz w:val="24"/>
          <w:szCs w:val="24"/>
        </w:rPr>
        <w:softHyphen/>
        <w:t>кой, так и тем, для кого математика не станет сферой непос</w:t>
      </w:r>
      <w:r>
        <w:rPr>
          <w:color w:val="000000"/>
          <w:sz w:val="24"/>
          <w:szCs w:val="24"/>
        </w:rPr>
        <w:softHyphen/>
        <w:t>редственной профессиональной деятельности.</w:t>
      </w:r>
    </w:p>
    <w:p w:rsidR="001B0F9A" w:rsidRDefault="001B0F9A" w:rsidP="001B0F9A">
      <w:pPr>
        <w:shd w:val="clear" w:color="auto" w:fill="FFFFFF"/>
        <w:ind w:firstLine="709"/>
        <w:jc w:val="both"/>
      </w:pPr>
      <w:r>
        <w:rPr>
          <w:color w:val="000000"/>
          <w:sz w:val="24"/>
          <w:szCs w:val="24"/>
        </w:rPr>
        <w:t>Вместе с тем подходы к формированию содержания школьного математического образования претерпели сущест</w:t>
      </w:r>
      <w:r>
        <w:rPr>
          <w:color w:val="000000"/>
          <w:sz w:val="24"/>
          <w:szCs w:val="24"/>
        </w:rPr>
        <w:softHyphen/>
        <w:t>венные изменения, отвечающие требованиям сегодняшнего дня.</w:t>
      </w:r>
    </w:p>
    <w:p w:rsidR="001B0F9A" w:rsidRDefault="001B0F9A" w:rsidP="001B0F9A">
      <w:pPr>
        <w:shd w:val="clear" w:color="auto" w:fill="FFFFFF"/>
        <w:ind w:firstLine="709"/>
        <w:jc w:val="both"/>
        <w:rPr>
          <w:color w:val="000000"/>
          <w:sz w:val="24"/>
          <w:szCs w:val="24"/>
        </w:rPr>
      </w:pPr>
      <w:r>
        <w:rPr>
          <w:color w:val="000000"/>
          <w:sz w:val="24"/>
          <w:szCs w:val="24"/>
        </w:rPr>
        <w:t>В программе предусмотрено значительное увеличение активных форм работы, направлен</w:t>
      </w:r>
      <w:r>
        <w:rPr>
          <w:color w:val="000000"/>
          <w:sz w:val="24"/>
          <w:szCs w:val="24"/>
        </w:rPr>
        <w:softHyphen/>
        <w:t>ных на вовлечение учащихся в математическую деятельность, на обеспечение понимания ими математического материала и развития интеллекта, приобретение практических навыков, умений проводить рассуждения, доказательства. Наряду с этим в ней уделяется внимание использованию компьютеров и информационных технологий для усиления визуальной и экспериментальной составляющей обучения математике.</w:t>
      </w:r>
    </w:p>
    <w:p w:rsidR="001B0F9A" w:rsidRDefault="001B0F9A" w:rsidP="001B0F9A">
      <w:pPr>
        <w:shd w:val="clear" w:color="auto" w:fill="FFFFFF"/>
        <w:ind w:firstLine="709"/>
        <w:jc w:val="both"/>
        <w:rPr>
          <w:b/>
          <w:bCs/>
          <w:i/>
          <w:iCs/>
          <w:sz w:val="24"/>
          <w:szCs w:val="24"/>
        </w:rPr>
      </w:pPr>
    </w:p>
    <w:p w:rsidR="001B0F9A" w:rsidRDefault="001B0F9A" w:rsidP="001B0F9A">
      <w:pPr>
        <w:shd w:val="clear" w:color="auto" w:fill="FFFFFF"/>
        <w:ind w:firstLine="709"/>
        <w:jc w:val="both"/>
      </w:pPr>
      <w:r>
        <w:rPr>
          <w:b/>
          <w:bCs/>
          <w:i/>
          <w:iCs/>
          <w:sz w:val="24"/>
          <w:szCs w:val="24"/>
        </w:rPr>
        <w:t xml:space="preserve">Основная цель программы – </w:t>
      </w:r>
      <w:r>
        <w:rPr>
          <w:sz w:val="24"/>
          <w:szCs w:val="24"/>
        </w:rPr>
        <w:t>развитие творческих способностей, логического мышления, углубление знаний, полученных на уроке, и расширение общего кругозора ребенка в процессе живого и забавного рассмотрения различных практических задач и вопросов, решаемых с помощью одной арифметики или первоначальных понятий об элементарной геометрии, изучения интересных фактов из истории математики.</w:t>
      </w:r>
    </w:p>
    <w:p w:rsidR="001B0F9A" w:rsidRDefault="001B0F9A" w:rsidP="001B0F9A">
      <w:pPr>
        <w:shd w:val="clear" w:color="auto" w:fill="FFFFFF"/>
        <w:ind w:firstLine="709"/>
        <w:jc w:val="both"/>
      </w:pPr>
      <w:r>
        <w:rPr>
          <w:sz w:val="24"/>
          <w:szCs w:val="24"/>
        </w:rPr>
        <w:t xml:space="preserve">Достижение этой цели обеспечено посредством решения следующих </w:t>
      </w:r>
      <w:r>
        <w:rPr>
          <w:b/>
          <w:sz w:val="24"/>
          <w:szCs w:val="24"/>
        </w:rPr>
        <w:t>задач:</w:t>
      </w:r>
    </w:p>
    <w:p w:rsidR="001B0F9A" w:rsidRDefault="001B0F9A" w:rsidP="001B0F9A">
      <w:pPr>
        <w:shd w:val="clear" w:color="auto" w:fill="FFFFFF"/>
        <w:jc w:val="both"/>
      </w:pPr>
      <w:r>
        <w:rPr>
          <w:sz w:val="24"/>
          <w:szCs w:val="24"/>
        </w:rPr>
        <w:t xml:space="preserve">           </w:t>
      </w:r>
      <w:r>
        <w:rPr>
          <w:b/>
          <w:i/>
          <w:color w:val="000000"/>
          <w:sz w:val="24"/>
          <w:szCs w:val="24"/>
        </w:rPr>
        <w:t xml:space="preserve">1) </w:t>
      </w:r>
      <w:r>
        <w:rPr>
          <w:b/>
          <w:i/>
          <w:iCs/>
          <w:color w:val="000000"/>
          <w:sz w:val="24"/>
          <w:szCs w:val="24"/>
        </w:rPr>
        <w:t>в направлении личностного развития:</w:t>
      </w:r>
    </w:p>
    <w:p w:rsidR="001B0F9A" w:rsidRDefault="001B0F9A" w:rsidP="001B0F9A">
      <w:pPr>
        <w:shd w:val="clear" w:color="auto" w:fill="FFFFFF"/>
        <w:ind w:firstLine="709"/>
        <w:jc w:val="both"/>
      </w:pPr>
      <w:r>
        <w:rPr>
          <w:i/>
          <w:iCs/>
          <w:color w:val="000000"/>
          <w:sz w:val="24"/>
          <w:szCs w:val="24"/>
        </w:rPr>
        <w:t xml:space="preserve">• </w:t>
      </w:r>
      <w:r>
        <w:rPr>
          <w:color w:val="000000"/>
          <w:sz w:val="24"/>
          <w:szCs w:val="24"/>
        </w:rPr>
        <w:t>развитие логического и критического мышления, куль</w:t>
      </w:r>
      <w:r>
        <w:rPr>
          <w:color w:val="000000"/>
          <w:sz w:val="24"/>
          <w:szCs w:val="24"/>
        </w:rPr>
        <w:softHyphen/>
        <w:t>туры речи, способности к умственному эксперименту;</w:t>
      </w:r>
    </w:p>
    <w:p w:rsidR="001B0F9A" w:rsidRDefault="001B0F9A" w:rsidP="001B0F9A">
      <w:pPr>
        <w:shd w:val="clear" w:color="auto" w:fill="FFFFFF"/>
        <w:jc w:val="both"/>
      </w:pPr>
      <w:r>
        <w:rPr>
          <w:color w:val="000000"/>
          <w:sz w:val="24"/>
          <w:szCs w:val="24"/>
        </w:rPr>
        <w:t xml:space="preserve">            • 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p w:rsidR="001B0F9A" w:rsidRDefault="001B0F9A" w:rsidP="001B0F9A">
      <w:pPr>
        <w:shd w:val="clear" w:color="auto" w:fill="FFFFFF"/>
        <w:ind w:firstLine="709"/>
        <w:jc w:val="both"/>
      </w:pPr>
      <w:r>
        <w:rPr>
          <w:color w:val="000000"/>
          <w:sz w:val="24"/>
          <w:szCs w:val="24"/>
        </w:rPr>
        <w:t>•  воспитание качеств личности, обеспечивающих социальную мобильность,  способность принимать самостоятельные решения;</w:t>
      </w:r>
    </w:p>
    <w:p w:rsidR="001B0F9A" w:rsidRDefault="001B0F9A" w:rsidP="001B0F9A">
      <w:pPr>
        <w:shd w:val="clear" w:color="auto" w:fill="FFFFFF"/>
        <w:ind w:firstLine="709"/>
        <w:jc w:val="both"/>
      </w:pPr>
      <w:r>
        <w:rPr>
          <w:color w:val="000000"/>
          <w:sz w:val="24"/>
          <w:szCs w:val="24"/>
        </w:rPr>
        <w:t>• формирование  качеств мышления, необходимых  для адаптации в современном информационном обществе;</w:t>
      </w:r>
    </w:p>
    <w:p w:rsidR="001B0F9A" w:rsidRDefault="001B0F9A" w:rsidP="001B0F9A">
      <w:pPr>
        <w:shd w:val="clear" w:color="auto" w:fill="FFFFFF"/>
        <w:ind w:firstLine="709"/>
        <w:jc w:val="both"/>
      </w:pPr>
      <w:r>
        <w:rPr>
          <w:color w:val="000000"/>
          <w:sz w:val="24"/>
          <w:szCs w:val="24"/>
        </w:rPr>
        <w:t>• развитие интереса к математическому творчеству и ма</w:t>
      </w:r>
      <w:r>
        <w:rPr>
          <w:color w:val="000000"/>
          <w:sz w:val="24"/>
          <w:szCs w:val="24"/>
        </w:rPr>
        <w:softHyphen/>
        <w:t>тематических способностей;</w:t>
      </w:r>
    </w:p>
    <w:p w:rsidR="001B0F9A" w:rsidRDefault="001B0F9A" w:rsidP="001B0F9A">
      <w:pPr>
        <w:shd w:val="clear" w:color="auto" w:fill="FFFFFF"/>
        <w:ind w:firstLine="709"/>
        <w:jc w:val="both"/>
      </w:pPr>
      <w:r>
        <w:rPr>
          <w:b/>
          <w:i/>
          <w:color w:val="000000"/>
          <w:sz w:val="24"/>
          <w:szCs w:val="24"/>
        </w:rPr>
        <w:t xml:space="preserve">2)  </w:t>
      </w:r>
      <w:r>
        <w:rPr>
          <w:b/>
          <w:i/>
          <w:iCs/>
          <w:color w:val="000000"/>
          <w:sz w:val="24"/>
          <w:szCs w:val="24"/>
        </w:rPr>
        <w:t xml:space="preserve">в </w:t>
      </w:r>
      <w:proofErr w:type="spellStart"/>
      <w:r>
        <w:rPr>
          <w:b/>
          <w:i/>
          <w:iCs/>
          <w:color w:val="000000"/>
          <w:sz w:val="24"/>
          <w:szCs w:val="24"/>
        </w:rPr>
        <w:t>метапредметном</w:t>
      </w:r>
      <w:proofErr w:type="spellEnd"/>
      <w:r>
        <w:rPr>
          <w:b/>
          <w:i/>
          <w:iCs/>
          <w:color w:val="000000"/>
          <w:sz w:val="24"/>
          <w:szCs w:val="24"/>
        </w:rPr>
        <w:t xml:space="preserve"> направлении:</w:t>
      </w:r>
    </w:p>
    <w:p w:rsidR="001B0F9A" w:rsidRDefault="001B0F9A" w:rsidP="001B0F9A">
      <w:pPr>
        <w:shd w:val="clear" w:color="auto" w:fill="FFFFFF"/>
        <w:ind w:firstLine="709"/>
        <w:jc w:val="both"/>
      </w:pPr>
      <w:r>
        <w:rPr>
          <w:i/>
          <w:iCs/>
          <w:color w:val="000000"/>
          <w:sz w:val="24"/>
          <w:szCs w:val="24"/>
        </w:rPr>
        <w:t xml:space="preserve">•  </w:t>
      </w:r>
      <w:r>
        <w:rPr>
          <w:color w:val="000000"/>
          <w:sz w:val="24"/>
          <w:szCs w:val="24"/>
        </w:rPr>
        <w:t>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1B0F9A" w:rsidRDefault="001B0F9A" w:rsidP="001B0F9A">
      <w:pPr>
        <w:shd w:val="clear" w:color="auto" w:fill="FFFFFF"/>
        <w:ind w:firstLine="709"/>
        <w:jc w:val="both"/>
      </w:pPr>
      <w:r>
        <w:rPr>
          <w:color w:val="000000"/>
          <w:sz w:val="24"/>
          <w:szCs w:val="24"/>
        </w:rPr>
        <w:t xml:space="preserve">•   развитие представлений о математике как форме описания и методе познания </w:t>
      </w:r>
      <w:r>
        <w:rPr>
          <w:color w:val="000000"/>
          <w:sz w:val="24"/>
          <w:szCs w:val="24"/>
        </w:rPr>
        <w:lastRenderedPageBreak/>
        <w:t>действительности, создание условии для приобретения первоначального опыта математического моделирования;</w:t>
      </w:r>
    </w:p>
    <w:p w:rsidR="001B0F9A" w:rsidRDefault="001B0F9A" w:rsidP="001B0F9A">
      <w:pPr>
        <w:shd w:val="clear" w:color="auto" w:fill="FFFFFF"/>
        <w:ind w:firstLine="709"/>
        <w:jc w:val="both"/>
      </w:pPr>
      <w:r>
        <w:rPr>
          <w:color w:val="000000"/>
          <w:sz w:val="24"/>
          <w:szCs w:val="24"/>
        </w:rPr>
        <w:t>•   формирование общих способов интеллектуальной деятельности, характерных для математики и являющихся осно</w:t>
      </w:r>
      <w:r>
        <w:rPr>
          <w:color w:val="000000"/>
          <w:sz w:val="24"/>
          <w:szCs w:val="24"/>
        </w:rPr>
        <w:softHyphen/>
        <w:t>вой познавательной культуры, значимой для различных сфер человеческой деятельности;</w:t>
      </w:r>
    </w:p>
    <w:p w:rsidR="001B0F9A" w:rsidRDefault="001B0F9A" w:rsidP="001B0F9A">
      <w:pPr>
        <w:shd w:val="clear" w:color="auto" w:fill="FFFFFF"/>
        <w:ind w:firstLine="709"/>
        <w:jc w:val="both"/>
      </w:pPr>
      <w:r>
        <w:rPr>
          <w:b/>
          <w:i/>
          <w:color w:val="000000"/>
          <w:sz w:val="24"/>
          <w:szCs w:val="24"/>
        </w:rPr>
        <w:t xml:space="preserve">3)  в </w:t>
      </w:r>
      <w:r>
        <w:rPr>
          <w:b/>
          <w:i/>
          <w:iCs/>
          <w:color w:val="000000"/>
          <w:sz w:val="24"/>
          <w:szCs w:val="24"/>
        </w:rPr>
        <w:t>предметном направлении:</w:t>
      </w:r>
    </w:p>
    <w:p w:rsidR="001B0F9A" w:rsidRDefault="001B0F9A" w:rsidP="001B0F9A">
      <w:pPr>
        <w:shd w:val="clear" w:color="auto" w:fill="FFFFFF"/>
        <w:ind w:firstLine="709"/>
        <w:jc w:val="both"/>
      </w:pPr>
      <w:r>
        <w:rPr>
          <w:i/>
          <w:iCs/>
          <w:color w:val="000000"/>
          <w:sz w:val="24"/>
          <w:szCs w:val="24"/>
        </w:rPr>
        <w:t xml:space="preserve">• </w:t>
      </w:r>
      <w:r>
        <w:rPr>
          <w:color w:val="000000"/>
          <w:sz w:val="24"/>
          <w:szCs w:val="24"/>
        </w:rPr>
        <w:t>овладение математическими знаниями и умениями, не</w:t>
      </w:r>
      <w:r>
        <w:rPr>
          <w:color w:val="000000"/>
          <w:sz w:val="24"/>
          <w:szCs w:val="24"/>
        </w:rPr>
        <w:softHyphen/>
        <w:t>обходимыми для продолжения обучения в старшей школе или иных общеобразовательных учреждениях, изучения смежных дисциплин, применения в повседневной жизни;</w:t>
      </w:r>
    </w:p>
    <w:p w:rsidR="001B0F9A" w:rsidRDefault="001B0F9A" w:rsidP="001B0F9A">
      <w:pPr>
        <w:shd w:val="clear" w:color="auto" w:fill="FFFFFF"/>
        <w:ind w:firstLine="709"/>
        <w:jc w:val="both"/>
        <w:rPr>
          <w:color w:val="000000"/>
          <w:sz w:val="24"/>
          <w:szCs w:val="24"/>
        </w:rPr>
      </w:pPr>
      <w:r>
        <w:rPr>
          <w:color w:val="000000"/>
          <w:sz w:val="24"/>
          <w:szCs w:val="24"/>
        </w:rPr>
        <w:t>• создание фундамента для  математического  развития, формирования механизмов мышления, характерных для мате</w:t>
      </w:r>
      <w:r>
        <w:rPr>
          <w:color w:val="000000"/>
          <w:sz w:val="24"/>
          <w:szCs w:val="24"/>
        </w:rPr>
        <w:softHyphen/>
        <w:t>матической деятельности.</w:t>
      </w:r>
    </w:p>
    <w:p w:rsidR="001B0F9A" w:rsidRDefault="001B0F9A" w:rsidP="001B0F9A">
      <w:pPr>
        <w:jc w:val="both"/>
        <w:rPr>
          <w:sz w:val="24"/>
          <w:szCs w:val="24"/>
        </w:rPr>
      </w:pPr>
      <w:r>
        <w:rPr>
          <w:sz w:val="24"/>
          <w:szCs w:val="24"/>
        </w:rPr>
        <w:t xml:space="preserve">     Существует довольно обширная и разработанная область математики, которой практически не </w:t>
      </w:r>
      <w:proofErr w:type="gramStart"/>
      <w:r>
        <w:rPr>
          <w:sz w:val="24"/>
          <w:szCs w:val="24"/>
        </w:rPr>
        <w:t>касается</w:t>
      </w:r>
      <w:proofErr w:type="gramEnd"/>
      <w:r>
        <w:rPr>
          <w:sz w:val="24"/>
          <w:szCs w:val="24"/>
        </w:rPr>
        <w:t xml:space="preserve"> школьный курс математики. Это всевозможные задачи, особенностью которых является то, что фабула часто может быть выражена в форме головоломки, фокуса, игры, парадокса и т.п. Однако, содержащиеся в них идеи весьма серьезны. Известны занимательные задачи, явившиеся отправной точкой для зарождения новых математических теорий. Использование таких задач в практике обучения служит развитию интереса к математике </w:t>
      </w:r>
      <w:proofErr w:type="gramStart"/>
      <w:r>
        <w:rPr>
          <w:sz w:val="24"/>
          <w:szCs w:val="24"/>
        </w:rPr>
        <w:t>у</w:t>
      </w:r>
      <w:proofErr w:type="gramEnd"/>
      <w:r>
        <w:rPr>
          <w:sz w:val="24"/>
          <w:szCs w:val="24"/>
        </w:rPr>
        <w:t xml:space="preserve"> обучающихся. Обучающиеся с такой математикой слабо знакомы, к встрече с подобными задачами не готовы психологически, поэтому их решение вызывает часто значительные затруднения. Ликвидировать указанный пробел позволит данный курс.</w:t>
      </w:r>
    </w:p>
    <w:p w:rsidR="001B0F9A" w:rsidRDefault="001B0F9A" w:rsidP="001B0F9A">
      <w:pPr>
        <w:jc w:val="both"/>
        <w:rPr>
          <w:sz w:val="24"/>
          <w:szCs w:val="24"/>
        </w:rPr>
      </w:pPr>
      <w:r>
        <w:rPr>
          <w:sz w:val="24"/>
          <w:szCs w:val="24"/>
        </w:rPr>
        <w:t xml:space="preserve">    Для жизни в современном обществе важным является формирование математического стиля мышления, проявляющегося в определенных умственных навыках. В процессе математической деятельности в арсенал приемов и методов человеческого мышления естественным образом включается индукция и дедукция, обобщение и конкретизация, анализ и синтез, классификация и систематизация, абстрагирование и аналогия. С помощью объектов математических умозаключений  и правил их конструирования вскрывается механизм логических построений, вырабатываются умения и навыки формулировать, обосновывать и доказывать суждения, тем самым развивается логическое мышление.</w:t>
      </w:r>
    </w:p>
    <w:p w:rsidR="001B0F9A" w:rsidRDefault="001B0F9A" w:rsidP="001B0F9A">
      <w:pPr>
        <w:jc w:val="both"/>
        <w:rPr>
          <w:sz w:val="24"/>
          <w:szCs w:val="24"/>
        </w:rPr>
      </w:pPr>
      <w:r>
        <w:rPr>
          <w:sz w:val="24"/>
          <w:szCs w:val="24"/>
        </w:rPr>
        <w:t xml:space="preserve">     В учении, в игре, во всякой творческой деятельности нужны человеку сообразительность, находчивость, догадка, умение рассуждать. Уроки творческого анализа способствуют эстетическому воспитанию человека, пониманию красоты и изящества математических рассуждений, восприятию геометрических форм, усвоению идеи симметрии. Развивают воображение, пространственные представления. Развитие математического знания дает возможность сформировать у </w:t>
      </w:r>
      <w:proofErr w:type="gramStart"/>
      <w:r>
        <w:rPr>
          <w:sz w:val="24"/>
          <w:szCs w:val="24"/>
        </w:rPr>
        <w:t>обучающихся</w:t>
      </w:r>
      <w:proofErr w:type="gramEnd"/>
      <w:r>
        <w:rPr>
          <w:sz w:val="24"/>
          <w:szCs w:val="24"/>
        </w:rPr>
        <w:t xml:space="preserve"> представление о математике, как части общечеловеческой культуры, пополнить интеллектуальный багаж каждого культурного человека.</w:t>
      </w:r>
    </w:p>
    <w:p w:rsidR="001B0F9A" w:rsidRDefault="001B0F9A" w:rsidP="001B0F9A">
      <w:pPr>
        <w:jc w:val="both"/>
        <w:rPr>
          <w:sz w:val="24"/>
          <w:szCs w:val="24"/>
        </w:rPr>
      </w:pPr>
      <w:r>
        <w:rPr>
          <w:sz w:val="24"/>
          <w:szCs w:val="24"/>
        </w:rPr>
        <w:t xml:space="preserve">     Комплексное развитие памяти, внимания, речи, нетрадиционного мышления, смекалки, наблюдательности и других способностей личности создает базу для формирования прочных знаний и умений, повышает интерес к процессу познания, подготавливает учащихся к профильному изучению математики.</w:t>
      </w:r>
    </w:p>
    <w:p w:rsidR="001B0F9A" w:rsidRDefault="001B0F9A" w:rsidP="001B0F9A">
      <w:pPr>
        <w:jc w:val="both"/>
        <w:rPr>
          <w:b/>
          <w:i/>
          <w:sz w:val="24"/>
          <w:szCs w:val="24"/>
        </w:rPr>
      </w:pPr>
      <w:r>
        <w:rPr>
          <w:b/>
          <w:i/>
          <w:sz w:val="24"/>
          <w:szCs w:val="24"/>
        </w:rPr>
        <w:t xml:space="preserve">     Целями изучения курса внеурочной деятельности является:</w:t>
      </w:r>
    </w:p>
    <w:p w:rsidR="001B0F9A" w:rsidRDefault="001B0F9A" w:rsidP="001B0F9A">
      <w:pPr>
        <w:jc w:val="both"/>
        <w:rPr>
          <w:sz w:val="24"/>
          <w:szCs w:val="24"/>
        </w:rPr>
      </w:pPr>
      <w:r>
        <w:rPr>
          <w:sz w:val="24"/>
          <w:szCs w:val="24"/>
        </w:rPr>
        <w:t>- овладение конкретными математическими знаниями, необходимыми для применения в практической деятельности;</w:t>
      </w:r>
    </w:p>
    <w:p w:rsidR="001B0F9A" w:rsidRDefault="001B0F9A" w:rsidP="001B0F9A">
      <w:pPr>
        <w:jc w:val="both"/>
        <w:rPr>
          <w:sz w:val="24"/>
          <w:szCs w:val="24"/>
        </w:rPr>
      </w:pPr>
      <w:r>
        <w:rPr>
          <w:sz w:val="24"/>
          <w:szCs w:val="24"/>
        </w:rPr>
        <w:t>-  интеллектуальное развитие обучающихся, формирование качеств мышления;</w:t>
      </w:r>
    </w:p>
    <w:p w:rsidR="001B0F9A" w:rsidRDefault="001B0F9A" w:rsidP="001B0F9A">
      <w:pPr>
        <w:jc w:val="both"/>
        <w:rPr>
          <w:sz w:val="24"/>
          <w:szCs w:val="24"/>
        </w:rPr>
      </w:pPr>
      <w:r>
        <w:rPr>
          <w:sz w:val="24"/>
          <w:szCs w:val="24"/>
        </w:rPr>
        <w:t>-  формирование представлений о математических идеях и методах;</w:t>
      </w:r>
    </w:p>
    <w:p w:rsidR="001B0F9A" w:rsidRDefault="001B0F9A" w:rsidP="001B0F9A">
      <w:pPr>
        <w:jc w:val="both"/>
        <w:rPr>
          <w:sz w:val="24"/>
          <w:szCs w:val="24"/>
        </w:rPr>
      </w:pPr>
      <w:r>
        <w:rPr>
          <w:sz w:val="24"/>
          <w:szCs w:val="24"/>
        </w:rPr>
        <w:t>- формирование представлений о математике как части общечеловеческой культуры, понимания значимости математики для общественного прогресса.</w:t>
      </w:r>
    </w:p>
    <w:p w:rsidR="001B0F9A" w:rsidRDefault="001B0F9A" w:rsidP="001B0F9A">
      <w:pPr>
        <w:pStyle w:val="1"/>
        <w:spacing w:after="0" w:line="240" w:lineRule="auto"/>
        <w:ind w:left="0"/>
        <w:jc w:val="both"/>
      </w:pPr>
      <w:r>
        <w:rPr>
          <w:rFonts w:ascii="Times New Roman" w:hAnsi="Times New Roman"/>
          <w:b/>
          <w:i/>
          <w:sz w:val="24"/>
          <w:szCs w:val="24"/>
        </w:rPr>
        <w:t xml:space="preserve">    Формы организации учебных занятий:</w:t>
      </w:r>
      <w:r>
        <w:rPr>
          <w:rFonts w:ascii="Times New Roman" w:hAnsi="Times New Roman"/>
          <w:sz w:val="24"/>
          <w:szCs w:val="24"/>
        </w:rPr>
        <w:t xml:space="preserve"> </w:t>
      </w:r>
      <w:r>
        <w:rPr>
          <w:rFonts w:ascii="Times New Roman" w:hAnsi="Times New Roman"/>
          <w:sz w:val="24"/>
          <w:szCs w:val="24"/>
          <w:lang w:eastAsia="ru-RU"/>
        </w:rPr>
        <w:t>индивидуальная, групповая, работа в парах с последующим коллективным обсуждением результатов.</w:t>
      </w:r>
    </w:p>
    <w:p w:rsidR="001B0F9A" w:rsidRDefault="001B0F9A" w:rsidP="001B0F9A">
      <w:pPr>
        <w:jc w:val="both"/>
      </w:pPr>
      <w:r>
        <w:rPr>
          <w:sz w:val="24"/>
          <w:szCs w:val="24"/>
        </w:rPr>
        <w:t>Заниматься развитием творческих способностей учащихся необходимо систематически и целенаправленно через систему занятий, которые должны строиться на  междисциплинарной, интегративной основе, способствующей развитию психических свойств личности – памяти, внимания, воображения, мышления.</w:t>
      </w:r>
      <w:r>
        <w:rPr>
          <w:b/>
          <w:bCs/>
          <w:sz w:val="24"/>
          <w:szCs w:val="24"/>
        </w:rPr>
        <w:t xml:space="preserve"> </w:t>
      </w:r>
    </w:p>
    <w:p w:rsidR="001B0F9A" w:rsidRDefault="001B0F9A" w:rsidP="001B0F9A">
      <w:pPr>
        <w:jc w:val="both"/>
      </w:pPr>
      <w:r>
        <w:rPr>
          <w:b/>
          <w:bCs/>
          <w:sz w:val="24"/>
          <w:szCs w:val="24"/>
        </w:rPr>
        <w:t xml:space="preserve">     </w:t>
      </w:r>
      <w:r>
        <w:rPr>
          <w:b/>
          <w:bCs/>
          <w:i/>
          <w:sz w:val="24"/>
          <w:szCs w:val="24"/>
        </w:rPr>
        <w:t>Технологии,  используемые во внеурочной деятельности:</w:t>
      </w:r>
      <w:r>
        <w:rPr>
          <w:sz w:val="24"/>
          <w:szCs w:val="24"/>
        </w:rPr>
        <w:t xml:space="preserve"> </w:t>
      </w:r>
    </w:p>
    <w:p w:rsidR="001B0F9A" w:rsidRDefault="001B0F9A" w:rsidP="001B0F9A">
      <w:pPr>
        <w:pStyle w:val="a6"/>
        <w:numPr>
          <w:ilvl w:val="0"/>
          <w:numId w:val="2"/>
        </w:numPr>
        <w:jc w:val="both"/>
        <w:rPr>
          <w:sz w:val="24"/>
          <w:szCs w:val="24"/>
        </w:rPr>
      </w:pPr>
      <w:r>
        <w:rPr>
          <w:sz w:val="24"/>
          <w:szCs w:val="24"/>
        </w:rPr>
        <w:t xml:space="preserve">технология </w:t>
      </w:r>
      <w:proofErr w:type="spellStart"/>
      <w:r>
        <w:rPr>
          <w:sz w:val="24"/>
          <w:szCs w:val="24"/>
        </w:rPr>
        <w:t>разноуровневого</w:t>
      </w:r>
      <w:proofErr w:type="spellEnd"/>
      <w:r>
        <w:rPr>
          <w:sz w:val="24"/>
          <w:szCs w:val="24"/>
        </w:rPr>
        <w:t xml:space="preserve"> обучения;</w:t>
      </w:r>
    </w:p>
    <w:p w:rsidR="001B0F9A" w:rsidRDefault="001B0F9A" w:rsidP="001B0F9A">
      <w:pPr>
        <w:pStyle w:val="a6"/>
        <w:numPr>
          <w:ilvl w:val="0"/>
          <w:numId w:val="2"/>
        </w:numPr>
        <w:jc w:val="both"/>
        <w:rPr>
          <w:sz w:val="24"/>
          <w:szCs w:val="24"/>
        </w:rPr>
      </w:pPr>
      <w:r>
        <w:rPr>
          <w:sz w:val="24"/>
          <w:szCs w:val="24"/>
        </w:rPr>
        <w:t>развивающее обучение;</w:t>
      </w:r>
    </w:p>
    <w:p w:rsidR="001B0F9A" w:rsidRDefault="001B0F9A" w:rsidP="001B0F9A">
      <w:pPr>
        <w:pStyle w:val="a6"/>
        <w:numPr>
          <w:ilvl w:val="0"/>
          <w:numId w:val="2"/>
        </w:numPr>
        <w:jc w:val="both"/>
        <w:rPr>
          <w:sz w:val="24"/>
          <w:szCs w:val="24"/>
        </w:rPr>
      </w:pPr>
      <w:r>
        <w:rPr>
          <w:sz w:val="24"/>
          <w:szCs w:val="24"/>
        </w:rPr>
        <w:lastRenderedPageBreak/>
        <w:t>технология обучения в сотрудничестве;</w:t>
      </w:r>
    </w:p>
    <w:p w:rsidR="001B0F9A" w:rsidRDefault="001B0F9A" w:rsidP="001B0F9A">
      <w:pPr>
        <w:pStyle w:val="a6"/>
        <w:numPr>
          <w:ilvl w:val="0"/>
          <w:numId w:val="2"/>
        </w:numPr>
        <w:jc w:val="both"/>
        <w:rPr>
          <w:sz w:val="24"/>
          <w:szCs w:val="24"/>
        </w:rPr>
      </w:pPr>
      <w:r>
        <w:rPr>
          <w:sz w:val="24"/>
          <w:szCs w:val="24"/>
        </w:rPr>
        <w:t>коммуникативная технология.</w:t>
      </w:r>
    </w:p>
    <w:p w:rsidR="001B0F9A" w:rsidRDefault="001B0F9A" w:rsidP="001B0F9A">
      <w:pPr>
        <w:jc w:val="both"/>
        <w:rPr>
          <w:sz w:val="24"/>
          <w:szCs w:val="24"/>
        </w:rPr>
      </w:pPr>
      <w:proofErr w:type="gramStart"/>
      <w:r>
        <w:rPr>
          <w:sz w:val="24"/>
          <w:szCs w:val="24"/>
        </w:rPr>
        <w:t>Задачи на занятиях подбираются с учетом рациональной последовательности их предъявления: от репродуктивных, направленных на актуализацию знаний, к частично-поисковым, ориентированным на овладение обобщенными приемами познавательной деятельности.</w:t>
      </w:r>
      <w:proofErr w:type="gramEnd"/>
      <w:r>
        <w:rPr>
          <w:sz w:val="24"/>
          <w:szCs w:val="24"/>
        </w:rPr>
        <w:t xml:space="preserve"> Система занятий должна вести к формированию следующих характеристик творческих способностей: беглость мысли, гибкость ума, оригинальность, любознательность, умение выдвигать и разрабатывать гипотезы.</w:t>
      </w:r>
    </w:p>
    <w:p w:rsidR="001B0F9A" w:rsidRDefault="001B0F9A" w:rsidP="001B0F9A">
      <w:pPr>
        <w:rPr>
          <w:sz w:val="24"/>
          <w:szCs w:val="24"/>
        </w:rPr>
      </w:pPr>
    </w:p>
    <w:p w:rsidR="001B0F9A" w:rsidRDefault="001B0F9A" w:rsidP="001B0F9A">
      <w:pPr>
        <w:rPr>
          <w:b/>
          <w:i/>
          <w:sz w:val="24"/>
          <w:szCs w:val="24"/>
        </w:rPr>
      </w:pPr>
      <w:r>
        <w:rPr>
          <w:b/>
          <w:i/>
          <w:sz w:val="24"/>
          <w:szCs w:val="24"/>
        </w:rPr>
        <w:t>Методы и приемы обучения.</w:t>
      </w:r>
    </w:p>
    <w:p w:rsidR="001B0F9A" w:rsidRDefault="001B0F9A" w:rsidP="001B0F9A">
      <w:pPr>
        <w:pStyle w:val="1"/>
        <w:numPr>
          <w:ilvl w:val="0"/>
          <w:numId w:val="3"/>
        </w:numPr>
        <w:tabs>
          <w:tab w:val="left" w:pos="360"/>
        </w:tabs>
        <w:spacing w:after="0" w:line="240" w:lineRule="auto"/>
        <w:ind w:left="0" w:firstLine="0"/>
        <w:jc w:val="both"/>
        <w:rPr>
          <w:rFonts w:ascii="Times New Roman" w:hAnsi="Times New Roman"/>
          <w:sz w:val="24"/>
          <w:szCs w:val="24"/>
          <w:lang w:eastAsia="ru-RU"/>
        </w:rPr>
      </w:pPr>
      <w:r>
        <w:rPr>
          <w:rFonts w:ascii="Times New Roman" w:hAnsi="Times New Roman"/>
          <w:sz w:val="24"/>
          <w:szCs w:val="24"/>
          <w:lang w:eastAsia="ru-RU"/>
        </w:rPr>
        <w:t>укрупнение дидактических единиц в обучении математике;</w:t>
      </w:r>
    </w:p>
    <w:p w:rsidR="001B0F9A" w:rsidRDefault="001B0F9A" w:rsidP="001B0F9A">
      <w:pPr>
        <w:pStyle w:val="1"/>
        <w:numPr>
          <w:ilvl w:val="0"/>
          <w:numId w:val="3"/>
        </w:numPr>
        <w:tabs>
          <w:tab w:val="left" w:pos="360"/>
        </w:tabs>
        <w:spacing w:after="0" w:line="240" w:lineRule="auto"/>
        <w:ind w:left="0" w:firstLine="0"/>
        <w:jc w:val="both"/>
        <w:rPr>
          <w:rFonts w:ascii="Times New Roman" w:hAnsi="Times New Roman"/>
          <w:sz w:val="24"/>
          <w:szCs w:val="24"/>
          <w:lang w:eastAsia="ru-RU"/>
        </w:rPr>
      </w:pPr>
      <w:r>
        <w:rPr>
          <w:rFonts w:ascii="Times New Roman" w:hAnsi="Times New Roman"/>
          <w:sz w:val="24"/>
          <w:szCs w:val="24"/>
          <w:lang w:eastAsia="ru-RU"/>
        </w:rPr>
        <w:t>знакомство с историческим материалом по всем изучаемым темам;</w:t>
      </w:r>
    </w:p>
    <w:p w:rsidR="001B0F9A" w:rsidRDefault="001B0F9A" w:rsidP="001B0F9A">
      <w:pPr>
        <w:pStyle w:val="1"/>
        <w:numPr>
          <w:ilvl w:val="0"/>
          <w:numId w:val="3"/>
        </w:numPr>
        <w:tabs>
          <w:tab w:val="left" w:pos="360"/>
        </w:tabs>
        <w:spacing w:after="0" w:line="240" w:lineRule="auto"/>
        <w:ind w:left="0" w:firstLine="0"/>
        <w:jc w:val="both"/>
        <w:rPr>
          <w:rFonts w:ascii="Times New Roman" w:hAnsi="Times New Roman"/>
          <w:sz w:val="24"/>
          <w:szCs w:val="24"/>
          <w:lang w:eastAsia="ru-RU"/>
        </w:rPr>
      </w:pPr>
      <w:r>
        <w:rPr>
          <w:rFonts w:ascii="Times New Roman" w:hAnsi="Times New Roman"/>
          <w:sz w:val="24"/>
          <w:szCs w:val="24"/>
          <w:lang w:eastAsia="ru-RU"/>
        </w:rPr>
        <w:t>иллюстративно-наглядный метод, как основной метод всех занятий;</w:t>
      </w:r>
    </w:p>
    <w:p w:rsidR="001B0F9A" w:rsidRDefault="001B0F9A" w:rsidP="001B0F9A">
      <w:pPr>
        <w:pStyle w:val="1"/>
        <w:numPr>
          <w:ilvl w:val="0"/>
          <w:numId w:val="3"/>
        </w:numPr>
        <w:tabs>
          <w:tab w:val="left" w:pos="360"/>
        </w:tabs>
        <w:spacing w:after="0" w:line="240" w:lineRule="auto"/>
        <w:ind w:left="0" w:firstLine="0"/>
        <w:jc w:val="both"/>
        <w:rPr>
          <w:rFonts w:ascii="Times New Roman" w:hAnsi="Times New Roman"/>
          <w:sz w:val="24"/>
          <w:szCs w:val="24"/>
          <w:lang w:eastAsia="ru-RU"/>
        </w:rPr>
      </w:pPr>
      <w:r>
        <w:rPr>
          <w:rFonts w:ascii="Times New Roman" w:hAnsi="Times New Roman"/>
          <w:sz w:val="24"/>
          <w:szCs w:val="24"/>
          <w:lang w:eastAsia="ru-RU"/>
        </w:rPr>
        <w:t>индивидуальная и дифференцированная работа с учащимися с последующим коллективным обсуждением;</w:t>
      </w:r>
    </w:p>
    <w:p w:rsidR="001B0F9A" w:rsidRDefault="001B0F9A" w:rsidP="001B0F9A">
      <w:pPr>
        <w:pStyle w:val="1"/>
        <w:numPr>
          <w:ilvl w:val="0"/>
          <w:numId w:val="3"/>
        </w:numPr>
        <w:tabs>
          <w:tab w:val="left" w:pos="360"/>
        </w:tabs>
        <w:spacing w:after="0" w:line="240" w:lineRule="auto"/>
        <w:ind w:left="0" w:firstLine="0"/>
        <w:jc w:val="both"/>
        <w:rPr>
          <w:rFonts w:ascii="Times New Roman" w:hAnsi="Times New Roman"/>
          <w:sz w:val="24"/>
          <w:szCs w:val="24"/>
          <w:lang w:eastAsia="ru-RU"/>
        </w:rPr>
      </w:pPr>
      <w:r>
        <w:rPr>
          <w:rFonts w:ascii="Times New Roman" w:hAnsi="Times New Roman"/>
          <w:sz w:val="24"/>
          <w:szCs w:val="24"/>
          <w:lang w:eastAsia="ru-RU"/>
        </w:rPr>
        <w:t>решение классических и нетрадиционных задач;</w:t>
      </w:r>
    </w:p>
    <w:p w:rsidR="001B0F9A" w:rsidRDefault="001B0F9A" w:rsidP="001B0F9A">
      <w:pPr>
        <w:pStyle w:val="1"/>
        <w:numPr>
          <w:ilvl w:val="0"/>
          <w:numId w:val="3"/>
        </w:numPr>
        <w:tabs>
          <w:tab w:val="left" w:pos="360"/>
        </w:tabs>
        <w:spacing w:after="0" w:line="240" w:lineRule="auto"/>
        <w:ind w:left="0" w:firstLine="0"/>
        <w:jc w:val="both"/>
        <w:rPr>
          <w:rFonts w:ascii="Times New Roman" w:hAnsi="Times New Roman"/>
          <w:sz w:val="24"/>
          <w:szCs w:val="24"/>
          <w:lang w:eastAsia="ru-RU"/>
        </w:rPr>
      </w:pPr>
      <w:r>
        <w:rPr>
          <w:rFonts w:ascii="Times New Roman" w:hAnsi="Times New Roman"/>
          <w:sz w:val="24"/>
          <w:szCs w:val="24"/>
          <w:lang w:eastAsia="ru-RU"/>
        </w:rPr>
        <w:t>дидактические игры.</w:t>
      </w:r>
    </w:p>
    <w:p w:rsidR="001B0F9A" w:rsidRDefault="001B0F9A" w:rsidP="001B0F9A">
      <w:pPr>
        <w:pStyle w:val="a5"/>
        <w:jc w:val="both"/>
      </w:pPr>
      <w:r>
        <w:t xml:space="preserve">Реализуется </w:t>
      </w:r>
      <w:proofErr w:type="spellStart"/>
      <w:r>
        <w:t>безоценочная</w:t>
      </w:r>
      <w:proofErr w:type="spellEnd"/>
      <w:r>
        <w:t xml:space="preserve"> форма организации обучения. </w:t>
      </w:r>
      <w:proofErr w:type="gramStart"/>
      <w:r>
        <w:t xml:space="preserve">Для </w:t>
      </w:r>
      <w:r>
        <w:rPr>
          <w:rStyle w:val="a3"/>
        </w:rPr>
        <w:t>оценки эффективности занятий</w:t>
      </w:r>
      <w:r>
        <w:t xml:space="preserve"> используются следующие показатели: степень самостоятельности обучающихся при выполнении заданий; познавательная активность на занятиях: живость, заинтересованность, обеспечивающее положительные результаты; результаты выполнения тестовых заданий и олимпиадных заданий, при выполнении которых выявляется, справляются ли ученики с ними самостоятельно (словесная оценка); умение отбирать  наиболее подходящие языковые (в частности, символические и графические) средства;</w:t>
      </w:r>
      <w:proofErr w:type="gramEnd"/>
      <w:r>
        <w:t xml:space="preserve"> способность планировать ответ и ход решения задач, интерес к теме; оригинальность ответа. Например, можно использовать качественные итоговые оценки успешности учеников. “Проявил творческую самостоятельность на занятиях курса”, “Успешно освоил курс”, “Прослушал курс”, “Посещал занятия курса”.  Косвенным показателем эффективности занятий является повышение качества успеваемости по математике. </w:t>
      </w:r>
    </w:p>
    <w:p w:rsidR="001B0F9A" w:rsidRDefault="001B0F9A" w:rsidP="001B0F9A">
      <w:pPr>
        <w:jc w:val="both"/>
        <w:rPr>
          <w:sz w:val="24"/>
          <w:szCs w:val="24"/>
        </w:rPr>
      </w:pPr>
      <w:r>
        <w:rPr>
          <w:sz w:val="24"/>
          <w:szCs w:val="24"/>
        </w:rPr>
        <w:t xml:space="preserve">Домашние задания выполняются по желанию </w:t>
      </w:r>
      <w:proofErr w:type="gramStart"/>
      <w:r>
        <w:rPr>
          <w:sz w:val="24"/>
          <w:szCs w:val="24"/>
        </w:rPr>
        <w:t>обучающихся</w:t>
      </w:r>
      <w:proofErr w:type="gramEnd"/>
      <w:r>
        <w:rPr>
          <w:sz w:val="24"/>
          <w:szCs w:val="24"/>
        </w:rPr>
        <w:t>.</w:t>
      </w:r>
    </w:p>
    <w:p w:rsidR="001B0F9A" w:rsidRDefault="001B0F9A" w:rsidP="001B0F9A">
      <w:pPr>
        <w:jc w:val="center"/>
        <w:rPr>
          <w:b/>
          <w:sz w:val="28"/>
          <w:szCs w:val="28"/>
        </w:rPr>
      </w:pPr>
      <w:r>
        <w:rPr>
          <w:b/>
          <w:sz w:val="28"/>
          <w:szCs w:val="28"/>
        </w:rPr>
        <w:t>Место курса в учебном плане.</w:t>
      </w:r>
    </w:p>
    <w:p w:rsidR="001B0F9A" w:rsidRDefault="001B0F9A" w:rsidP="001B0F9A">
      <w:pPr>
        <w:ind w:firstLine="284"/>
        <w:rPr>
          <w:sz w:val="24"/>
          <w:szCs w:val="24"/>
        </w:rPr>
      </w:pPr>
      <w:r>
        <w:rPr>
          <w:sz w:val="24"/>
          <w:szCs w:val="24"/>
        </w:rPr>
        <w:t xml:space="preserve">Программа внеурочной деятельности </w:t>
      </w:r>
      <w:r w:rsidR="00302CFF">
        <w:rPr>
          <w:sz w:val="24"/>
          <w:szCs w:val="24"/>
        </w:rPr>
        <w:t xml:space="preserve">«Увлекательный мир математики» </w:t>
      </w:r>
      <w:r>
        <w:rPr>
          <w:sz w:val="24"/>
          <w:szCs w:val="24"/>
        </w:rPr>
        <w:t>предназначена для учащихся 5-х классов. В гимназии на внеурочную деятельность по математике  в 5 классе отводится 1 час в неделю, всего 35 часов.</w:t>
      </w:r>
    </w:p>
    <w:p w:rsidR="001B0F9A" w:rsidRDefault="001B0F9A" w:rsidP="001B0F9A">
      <w:pPr>
        <w:jc w:val="center"/>
        <w:rPr>
          <w:b/>
          <w:sz w:val="28"/>
          <w:szCs w:val="28"/>
        </w:rPr>
      </w:pPr>
    </w:p>
    <w:p w:rsidR="001B0F9A" w:rsidRDefault="001B0F9A" w:rsidP="001B0F9A">
      <w:pPr>
        <w:ind w:firstLine="708"/>
        <w:jc w:val="center"/>
        <w:rPr>
          <w:b/>
          <w:sz w:val="28"/>
          <w:szCs w:val="28"/>
        </w:rPr>
      </w:pPr>
      <w:r>
        <w:rPr>
          <w:b/>
          <w:sz w:val="28"/>
          <w:szCs w:val="28"/>
        </w:rPr>
        <w:t>Планируемые результаты изучения курса.</w:t>
      </w:r>
    </w:p>
    <w:p w:rsidR="001B0F9A" w:rsidRDefault="001B0F9A" w:rsidP="001B0F9A">
      <w:pPr>
        <w:ind w:firstLine="708"/>
        <w:jc w:val="center"/>
        <w:rPr>
          <w:b/>
          <w:sz w:val="28"/>
          <w:szCs w:val="28"/>
        </w:rPr>
      </w:pPr>
    </w:p>
    <w:p w:rsidR="001B0F9A" w:rsidRDefault="001B0F9A" w:rsidP="001B0F9A">
      <w:pPr>
        <w:rPr>
          <w:sz w:val="24"/>
          <w:szCs w:val="24"/>
        </w:rPr>
      </w:pPr>
      <w:r>
        <w:rPr>
          <w:sz w:val="24"/>
          <w:szCs w:val="24"/>
        </w:rPr>
        <w:t xml:space="preserve">    В результате освоения программы курса </w:t>
      </w:r>
      <w:r w:rsidR="00302CFF">
        <w:rPr>
          <w:sz w:val="24"/>
          <w:szCs w:val="24"/>
        </w:rPr>
        <w:t xml:space="preserve">«Увлекательный мир математики» </w:t>
      </w:r>
      <w:r>
        <w:rPr>
          <w:sz w:val="24"/>
          <w:szCs w:val="24"/>
        </w:rPr>
        <w:t>формируются следующие универсальные учебные действия, соответствующие требованиям ФГОС НОО:</w:t>
      </w:r>
    </w:p>
    <w:p w:rsidR="001B0F9A" w:rsidRDefault="001B0F9A" w:rsidP="001B0F9A">
      <w:pPr>
        <w:widowControl/>
        <w:rPr>
          <w:rFonts w:eastAsia="Calibri"/>
          <w:b/>
          <w:bCs/>
          <w:sz w:val="24"/>
          <w:szCs w:val="24"/>
          <w:lang w:eastAsia="en-US"/>
        </w:rPr>
      </w:pPr>
      <w:r>
        <w:rPr>
          <w:rFonts w:eastAsia="Calibri"/>
          <w:b/>
          <w:bCs/>
          <w:sz w:val="24"/>
          <w:szCs w:val="24"/>
          <w:lang w:eastAsia="en-US"/>
        </w:rPr>
        <w:t>Личностные универсальные учебные действия</w:t>
      </w:r>
    </w:p>
    <w:p w:rsidR="001B0F9A" w:rsidRDefault="001B0F9A" w:rsidP="001B0F9A">
      <w:pPr>
        <w:widowControl/>
        <w:rPr>
          <w:rFonts w:eastAsia="Calibri"/>
          <w:b/>
          <w:bCs/>
          <w:i/>
          <w:iCs/>
          <w:sz w:val="24"/>
          <w:szCs w:val="24"/>
          <w:lang w:eastAsia="en-US"/>
        </w:rPr>
      </w:pPr>
      <w:r>
        <w:rPr>
          <w:rFonts w:eastAsia="Calibri"/>
          <w:b/>
          <w:bCs/>
          <w:i/>
          <w:iCs/>
          <w:sz w:val="24"/>
          <w:szCs w:val="24"/>
          <w:lang w:eastAsia="en-US"/>
        </w:rPr>
        <w:t xml:space="preserve">У  </w:t>
      </w:r>
      <w:proofErr w:type="gramStart"/>
      <w:r>
        <w:rPr>
          <w:rFonts w:eastAsia="Calibri"/>
          <w:b/>
          <w:bCs/>
          <w:i/>
          <w:iCs/>
          <w:sz w:val="24"/>
          <w:szCs w:val="24"/>
          <w:lang w:eastAsia="en-US"/>
        </w:rPr>
        <w:t>обучающегося</w:t>
      </w:r>
      <w:proofErr w:type="gramEnd"/>
      <w:r>
        <w:rPr>
          <w:rFonts w:eastAsia="Calibri"/>
          <w:b/>
          <w:bCs/>
          <w:i/>
          <w:iCs/>
          <w:sz w:val="24"/>
          <w:szCs w:val="24"/>
          <w:lang w:eastAsia="en-US"/>
        </w:rPr>
        <w:t xml:space="preserve"> будут сформированы:</w:t>
      </w:r>
    </w:p>
    <w:p w:rsidR="001B0F9A" w:rsidRDefault="001B0F9A" w:rsidP="001B0F9A">
      <w:pPr>
        <w:pStyle w:val="a6"/>
        <w:widowControl/>
        <w:numPr>
          <w:ilvl w:val="0"/>
          <w:numId w:val="4"/>
        </w:numPr>
        <w:rPr>
          <w:rFonts w:eastAsia="Calibri"/>
          <w:sz w:val="24"/>
          <w:szCs w:val="24"/>
          <w:lang w:eastAsia="en-US"/>
        </w:rPr>
      </w:pPr>
      <w:r>
        <w:rPr>
          <w:rFonts w:eastAsia="Calibri"/>
          <w:sz w:val="24"/>
          <w:szCs w:val="24"/>
          <w:lang w:eastAsia="en-US"/>
        </w:rPr>
        <w:t>учебно-познавательный интерес к новому учебному материалу и способам решения новой частной задачи;</w:t>
      </w:r>
    </w:p>
    <w:p w:rsidR="001B0F9A" w:rsidRDefault="001B0F9A" w:rsidP="001B0F9A">
      <w:pPr>
        <w:pStyle w:val="a6"/>
        <w:widowControl/>
        <w:numPr>
          <w:ilvl w:val="0"/>
          <w:numId w:val="4"/>
        </w:numPr>
        <w:rPr>
          <w:rFonts w:eastAsia="Calibri"/>
          <w:sz w:val="24"/>
          <w:szCs w:val="24"/>
          <w:lang w:eastAsia="en-US"/>
        </w:rPr>
      </w:pPr>
      <w:r>
        <w:rPr>
          <w:rFonts w:eastAsia="Calibri"/>
          <w:sz w:val="24"/>
          <w:szCs w:val="24"/>
          <w:lang w:eastAsia="en-US"/>
        </w:rPr>
        <w:t>умение адекватно оценивать результаты своей работы на основе критерия успешности учебной деятельности;</w:t>
      </w:r>
    </w:p>
    <w:p w:rsidR="001B0F9A" w:rsidRDefault="001B0F9A" w:rsidP="001B0F9A">
      <w:pPr>
        <w:pStyle w:val="a6"/>
        <w:widowControl/>
        <w:numPr>
          <w:ilvl w:val="0"/>
          <w:numId w:val="4"/>
        </w:numPr>
        <w:rPr>
          <w:rFonts w:eastAsia="Calibri"/>
          <w:sz w:val="24"/>
          <w:szCs w:val="24"/>
          <w:lang w:eastAsia="en-US"/>
        </w:rPr>
      </w:pPr>
      <w:r>
        <w:rPr>
          <w:rFonts w:eastAsia="Calibri"/>
          <w:sz w:val="24"/>
          <w:szCs w:val="24"/>
          <w:lang w:eastAsia="en-US"/>
        </w:rPr>
        <w:t>понимание причин успеха в учебной деятельности;</w:t>
      </w:r>
    </w:p>
    <w:p w:rsidR="001B0F9A" w:rsidRDefault="001B0F9A" w:rsidP="001B0F9A">
      <w:pPr>
        <w:pStyle w:val="a6"/>
        <w:widowControl/>
        <w:numPr>
          <w:ilvl w:val="0"/>
          <w:numId w:val="4"/>
        </w:numPr>
        <w:rPr>
          <w:rFonts w:eastAsia="Calibri"/>
          <w:sz w:val="24"/>
          <w:szCs w:val="24"/>
          <w:lang w:eastAsia="en-US"/>
        </w:rPr>
      </w:pPr>
      <w:r>
        <w:rPr>
          <w:rFonts w:eastAsia="Calibri"/>
          <w:sz w:val="24"/>
          <w:szCs w:val="24"/>
          <w:lang w:eastAsia="en-US"/>
        </w:rPr>
        <w:t>умение определять границы своего незнания, преодолевать трудности с помощью одноклассников, учителя;</w:t>
      </w:r>
    </w:p>
    <w:p w:rsidR="001B0F9A" w:rsidRDefault="001B0F9A" w:rsidP="001B0F9A">
      <w:pPr>
        <w:pStyle w:val="a6"/>
        <w:widowControl/>
        <w:numPr>
          <w:ilvl w:val="0"/>
          <w:numId w:val="4"/>
        </w:numPr>
        <w:rPr>
          <w:rFonts w:eastAsia="Calibri"/>
          <w:sz w:val="24"/>
          <w:szCs w:val="24"/>
          <w:lang w:eastAsia="en-US"/>
        </w:rPr>
      </w:pPr>
      <w:r>
        <w:rPr>
          <w:rFonts w:eastAsia="Calibri"/>
          <w:sz w:val="24"/>
          <w:szCs w:val="24"/>
          <w:lang w:eastAsia="en-US"/>
        </w:rPr>
        <w:t>представление об основных моральных нормах.</w:t>
      </w:r>
    </w:p>
    <w:p w:rsidR="001B0F9A" w:rsidRDefault="001B0F9A" w:rsidP="001B0F9A">
      <w:pPr>
        <w:widowControl/>
        <w:rPr>
          <w:rFonts w:eastAsia="Calibri"/>
          <w:b/>
          <w:bCs/>
          <w:i/>
          <w:iCs/>
          <w:sz w:val="24"/>
          <w:szCs w:val="24"/>
          <w:lang w:eastAsia="en-US"/>
        </w:rPr>
      </w:pPr>
      <w:proofErr w:type="gramStart"/>
      <w:r>
        <w:rPr>
          <w:rFonts w:eastAsia="Calibri"/>
          <w:b/>
          <w:bCs/>
          <w:i/>
          <w:iCs/>
          <w:sz w:val="24"/>
          <w:szCs w:val="24"/>
          <w:lang w:eastAsia="en-US"/>
        </w:rPr>
        <w:t>Обучающийся</w:t>
      </w:r>
      <w:proofErr w:type="gramEnd"/>
      <w:r>
        <w:rPr>
          <w:rFonts w:eastAsia="Calibri"/>
          <w:b/>
          <w:bCs/>
          <w:i/>
          <w:iCs/>
          <w:sz w:val="24"/>
          <w:szCs w:val="24"/>
          <w:lang w:eastAsia="en-US"/>
        </w:rPr>
        <w:t xml:space="preserve"> получит возможность для формирования:</w:t>
      </w:r>
    </w:p>
    <w:p w:rsidR="001B0F9A" w:rsidRDefault="001B0F9A" w:rsidP="001B0F9A">
      <w:pPr>
        <w:pStyle w:val="a6"/>
        <w:widowControl/>
        <w:numPr>
          <w:ilvl w:val="0"/>
          <w:numId w:val="5"/>
        </w:numPr>
        <w:rPr>
          <w:rFonts w:eastAsia="Calibri"/>
          <w:i/>
          <w:iCs/>
          <w:sz w:val="24"/>
          <w:szCs w:val="24"/>
          <w:lang w:eastAsia="en-US"/>
        </w:rPr>
      </w:pPr>
      <w:r>
        <w:rPr>
          <w:rFonts w:eastAsia="Calibri"/>
          <w:i/>
          <w:iCs/>
          <w:sz w:val="24"/>
          <w:szCs w:val="24"/>
          <w:lang w:eastAsia="en-US"/>
        </w:rPr>
        <w:t>выраженной устойчивой  учебно-познавательной мотивации учения;</w:t>
      </w:r>
    </w:p>
    <w:p w:rsidR="001B0F9A" w:rsidRDefault="001B0F9A" w:rsidP="001B0F9A">
      <w:pPr>
        <w:pStyle w:val="a6"/>
        <w:widowControl/>
        <w:numPr>
          <w:ilvl w:val="0"/>
          <w:numId w:val="5"/>
        </w:numPr>
        <w:rPr>
          <w:rFonts w:eastAsia="Calibri"/>
          <w:i/>
          <w:iCs/>
          <w:sz w:val="24"/>
          <w:szCs w:val="24"/>
          <w:lang w:eastAsia="en-US"/>
        </w:rPr>
      </w:pPr>
      <w:r>
        <w:rPr>
          <w:rFonts w:eastAsia="Calibri"/>
          <w:i/>
          <w:iCs/>
          <w:sz w:val="24"/>
          <w:szCs w:val="24"/>
          <w:lang w:eastAsia="en-US"/>
        </w:rPr>
        <w:t>устойчивого учебно-познавательного интереса к новым общим способам решения задач;</w:t>
      </w:r>
    </w:p>
    <w:p w:rsidR="001B0F9A" w:rsidRDefault="001B0F9A" w:rsidP="001B0F9A">
      <w:pPr>
        <w:pStyle w:val="a6"/>
        <w:widowControl/>
        <w:numPr>
          <w:ilvl w:val="0"/>
          <w:numId w:val="5"/>
        </w:numPr>
        <w:rPr>
          <w:rFonts w:eastAsia="Calibri"/>
          <w:i/>
          <w:iCs/>
          <w:sz w:val="24"/>
          <w:szCs w:val="24"/>
          <w:lang w:eastAsia="en-US"/>
        </w:rPr>
      </w:pPr>
      <w:r>
        <w:rPr>
          <w:rFonts w:eastAsia="Calibri"/>
          <w:i/>
          <w:iCs/>
          <w:sz w:val="24"/>
          <w:szCs w:val="24"/>
          <w:lang w:eastAsia="en-US"/>
        </w:rPr>
        <w:t xml:space="preserve">адекватного понимания причин  успешности/ </w:t>
      </w:r>
      <w:proofErr w:type="spellStart"/>
      <w:r>
        <w:rPr>
          <w:rFonts w:eastAsia="Calibri"/>
          <w:i/>
          <w:iCs/>
          <w:sz w:val="24"/>
          <w:szCs w:val="24"/>
          <w:lang w:eastAsia="en-US"/>
        </w:rPr>
        <w:t>неуспешности</w:t>
      </w:r>
      <w:proofErr w:type="spellEnd"/>
      <w:r>
        <w:rPr>
          <w:rFonts w:eastAsia="Calibri"/>
          <w:i/>
          <w:iCs/>
          <w:sz w:val="24"/>
          <w:szCs w:val="24"/>
          <w:lang w:eastAsia="en-US"/>
        </w:rPr>
        <w:t xml:space="preserve">  учебной деятельности;</w:t>
      </w:r>
    </w:p>
    <w:p w:rsidR="001B0F9A" w:rsidRDefault="001B0F9A" w:rsidP="001B0F9A">
      <w:pPr>
        <w:pStyle w:val="a6"/>
        <w:widowControl/>
        <w:numPr>
          <w:ilvl w:val="0"/>
          <w:numId w:val="5"/>
        </w:numPr>
        <w:rPr>
          <w:rFonts w:eastAsia="Calibri"/>
          <w:i/>
          <w:iCs/>
          <w:sz w:val="24"/>
          <w:szCs w:val="24"/>
          <w:lang w:eastAsia="en-US"/>
        </w:rPr>
      </w:pPr>
      <w:r>
        <w:rPr>
          <w:rFonts w:eastAsia="Calibri"/>
          <w:i/>
          <w:iCs/>
          <w:sz w:val="24"/>
          <w:szCs w:val="24"/>
          <w:lang w:eastAsia="en-US"/>
        </w:rPr>
        <w:t>осознанного понимания чу</w:t>
      </w:r>
      <w:proofErr w:type="gramStart"/>
      <w:r>
        <w:rPr>
          <w:rFonts w:eastAsia="Calibri"/>
          <w:i/>
          <w:iCs/>
          <w:sz w:val="24"/>
          <w:szCs w:val="24"/>
          <w:lang w:eastAsia="en-US"/>
        </w:rPr>
        <w:t>вств др</w:t>
      </w:r>
      <w:proofErr w:type="gramEnd"/>
      <w:r>
        <w:rPr>
          <w:rFonts w:eastAsia="Calibri"/>
          <w:i/>
          <w:iCs/>
          <w:sz w:val="24"/>
          <w:szCs w:val="24"/>
          <w:lang w:eastAsia="en-US"/>
        </w:rPr>
        <w:t>угих людей и сопереживания им.</w:t>
      </w:r>
    </w:p>
    <w:p w:rsidR="001B0F9A" w:rsidRDefault="001B0F9A" w:rsidP="001B0F9A">
      <w:pPr>
        <w:widowControl/>
        <w:rPr>
          <w:rFonts w:eastAsia="Calibri"/>
          <w:b/>
          <w:bCs/>
          <w:sz w:val="24"/>
          <w:szCs w:val="24"/>
          <w:lang w:eastAsia="en-US"/>
        </w:rPr>
      </w:pPr>
    </w:p>
    <w:p w:rsidR="001B0F9A" w:rsidRDefault="001B0F9A" w:rsidP="001B0F9A">
      <w:pPr>
        <w:widowControl/>
        <w:rPr>
          <w:rFonts w:eastAsia="Calibri"/>
          <w:b/>
          <w:bCs/>
          <w:sz w:val="24"/>
          <w:szCs w:val="24"/>
          <w:lang w:eastAsia="en-US"/>
        </w:rPr>
      </w:pPr>
      <w:r>
        <w:rPr>
          <w:rFonts w:eastAsia="Calibri"/>
          <w:b/>
          <w:bCs/>
          <w:sz w:val="24"/>
          <w:szCs w:val="24"/>
          <w:lang w:eastAsia="en-US"/>
        </w:rPr>
        <w:t>Регулятивные универсальные учебные действия</w:t>
      </w:r>
    </w:p>
    <w:p w:rsidR="001B0F9A" w:rsidRDefault="001B0F9A" w:rsidP="001B0F9A">
      <w:pPr>
        <w:widowControl/>
        <w:rPr>
          <w:rFonts w:eastAsia="Calibri"/>
          <w:b/>
          <w:bCs/>
          <w:i/>
          <w:iCs/>
          <w:sz w:val="24"/>
          <w:szCs w:val="24"/>
          <w:lang w:eastAsia="en-US"/>
        </w:rPr>
      </w:pPr>
      <w:r>
        <w:rPr>
          <w:rFonts w:eastAsia="Calibri"/>
          <w:b/>
          <w:bCs/>
          <w:i/>
          <w:iCs/>
          <w:sz w:val="24"/>
          <w:szCs w:val="24"/>
          <w:lang w:eastAsia="en-US"/>
        </w:rPr>
        <w:t>Обучающийся научится:</w:t>
      </w:r>
    </w:p>
    <w:p w:rsidR="001B0F9A" w:rsidRDefault="001B0F9A" w:rsidP="001B0F9A">
      <w:pPr>
        <w:pStyle w:val="a6"/>
        <w:widowControl/>
        <w:numPr>
          <w:ilvl w:val="0"/>
          <w:numId w:val="6"/>
        </w:numPr>
        <w:rPr>
          <w:rFonts w:eastAsia="Calibri"/>
          <w:sz w:val="24"/>
          <w:szCs w:val="24"/>
          <w:lang w:eastAsia="en-US"/>
        </w:rPr>
      </w:pPr>
      <w:r>
        <w:rPr>
          <w:rFonts w:eastAsia="Calibri"/>
          <w:sz w:val="24"/>
          <w:szCs w:val="24"/>
          <w:lang w:eastAsia="en-US"/>
        </w:rPr>
        <w:t>принимать и сохранять учебную задачу;</w:t>
      </w:r>
    </w:p>
    <w:p w:rsidR="001B0F9A" w:rsidRDefault="001B0F9A" w:rsidP="001B0F9A">
      <w:pPr>
        <w:pStyle w:val="a6"/>
        <w:widowControl/>
        <w:numPr>
          <w:ilvl w:val="0"/>
          <w:numId w:val="6"/>
        </w:numPr>
        <w:rPr>
          <w:rFonts w:eastAsia="Calibri"/>
          <w:sz w:val="24"/>
          <w:szCs w:val="24"/>
          <w:lang w:eastAsia="en-US"/>
        </w:rPr>
      </w:pPr>
      <w:r>
        <w:rPr>
          <w:rFonts w:eastAsia="Calibri"/>
          <w:sz w:val="24"/>
          <w:szCs w:val="24"/>
          <w:lang w:eastAsia="en-US"/>
        </w:rPr>
        <w:t>планировать этапы решения задачи, определять последовательность учебных действий в соответствии с поставленной задачей;</w:t>
      </w:r>
    </w:p>
    <w:p w:rsidR="001B0F9A" w:rsidRDefault="001B0F9A" w:rsidP="001B0F9A">
      <w:pPr>
        <w:pStyle w:val="a6"/>
        <w:widowControl/>
        <w:numPr>
          <w:ilvl w:val="0"/>
          <w:numId w:val="6"/>
        </w:numPr>
        <w:rPr>
          <w:rFonts w:eastAsia="Calibri"/>
          <w:sz w:val="24"/>
          <w:szCs w:val="24"/>
          <w:lang w:eastAsia="en-US"/>
        </w:rPr>
      </w:pPr>
      <w:r>
        <w:rPr>
          <w:rFonts w:eastAsia="Calibri"/>
          <w:sz w:val="24"/>
          <w:szCs w:val="24"/>
          <w:lang w:eastAsia="en-US"/>
        </w:rPr>
        <w:t>осуществлять пошаговый и итоговый контроль по результату под руководством учителя;</w:t>
      </w:r>
    </w:p>
    <w:p w:rsidR="001B0F9A" w:rsidRDefault="001B0F9A" w:rsidP="001B0F9A">
      <w:pPr>
        <w:pStyle w:val="a6"/>
        <w:widowControl/>
        <w:numPr>
          <w:ilvl w:val="0"/>
          <w:numId w:val="6"/>
        </w:numPr>
        <w:rPr>
          <w:rFonts w:eastAsia="Calibri"/>
          <w:sz w:val="24"/>
          <w:szCs w:val="24"/>
          <w:lang w:eastAsia="en-US"/>
        </w:rPr>
      </w:pPr>
      <w:r>
        <w:rPr>
          <w:rFonts w:eastAsia="Calibri"/>
          <w:sz w:val="24"/>
          <w:szCs w:val="24"/>
          <w:lang w:eastAsia="en-US"/>
        </w:rPr>
        <w:t>анализировать ошибки и определять пути их преодоления;</w:t>
      </w:r>
    </w:p>
    <w:p w:rsidR="001B0F9A" w:rsidRDefault="001B0F9A" w:rsidP="001B0F9A">
      <w:pPr>
        <w:pStyle w:val="a6"/>
        <w:widowControl/>
        <w:numPr>
          <w:ilvl w:val="0"/>
          <w:numId w:val="6"/>
        </w:numPr>
        <w:rPr>
          <w:rFonts w:eastAsia="Calibri"/>
          <w:sz w:val="24"/>
          <w:szCs w:val="24"/>
          <w:lang w:eastAsia="en-US"/>
        </w:rPr>
      </w:pPr>
      <w:r>
        <w:rPr>
          <w:rFonts w:eastAsia="Calibri"/>
          <w:sz w:val="24"/>
          <w:szCs w:val="24"/>
          <w:lang w:eastAsia="en-US"/>
        </w:rPr>
        <w:t>различать способы и результат действия;</w:t>
      </w:r>
    </w:p>
    <w:p w:rsidR="001B0F9A" w:rsidRDefault="001B0F9A" w:rsidP="001B0F9A">
      <w:pPr>
        <w:pStyle w:val="a6"/>
        <w:widowControl/>
        <w:numPr>
          <w:ilvl w:val="0"/>
          <w:numId w:val="6"/>
        </w:numPr>
        <w:rPr>
          <w:rFonts w:eastAsia="Calibri"/>
          <w:sz w:val="24"/>
          <w:szCs w:val="24"/>
          <w:lang w:eastAsia="en-US"/>
        </w:rPr>
      </w:pPr>
      <w:r>
        <w:rPr>
          <w:rFonts w:eastAsia="Calibri"/>
          <w:sz w:val="24"/>
          <w:szCs w:val="24"/>
          <w:lang w:eastAsia="en-US"/>
        </w:rPr>
        <w:t>адекватно воспринимать оценку сверстников и учителя.</w:t>
      </w:r>
    </w:p>
    <w:p w:rsidR="001B0F9A" w:rsidRDefault="001B0F9A" w:rsidP="001B0F9A">
      <w:pPr>
        <w:widowControl/>
        <w:rPr>
          <w:rFonts w:eastAsia="Calibri"/>
          <w:b/>
          <w:bCs/>
          <w:i/>
          <w:iCs/>
          <w:sz w:val="24"/>
          <w:szCs w:val="24"/>
          <w:lang w:eastAsia="en-US"/>
        </w:rPr>
      </w:pPr>
      <w:proofErr w:type="gramStart"/>
      <w:r>
        <w:rPr>
          <w:rFonts w:eastAsia="Calibri"/>
          <w:b/>
          <w:bCs/>
          <w:i/>
          <w:iCs/>
          <w:sz w:val="24"/>
          <w:szCs w:val="24"/>
          <w:lang w:eastAsia="en-US"/>
        </w:rPr>
        <w:t>Обучающийся</w:t>
      </w:r>
      <w:proofErr w:type="gramEnd"/>
      <w:r>
        <w:rPr>
          <w:rFonts w:eastAsia="Calibri"/>
          <w:b/>
          <w:bCs/>
          <w:i/>
          <w:iCs/>
          <w:sz w:val="24"/>
          <w:szCs w:val="24"/>
          <w:lang w:eastAsia="en-US"/>
        </w:rPr>
        <w:t xml:space="preserve"> получит возможность научиться:</w:t>
      </w:r>
    </w:p>
    <w:p w:rsidR="001B0F9A" w:rsidRDefault="001B0F9A" w:rsidP="001B0F9A">
      <w:pPr>
        <w:pStyle w:val="a6"/>
        <w:widowControl/>
        <w:numPr>
          <w:ilvl w:val="0"/>
          <w:numId w:val="7"/>
        </w:numPr>
        <w:rPr>
          <w:rFonts w:eastAsia="Calibri"/>
          <w:i/>
          <w:iCs/>
          <w:sz w:val="24"/>
          <w:szCs w:val="24"/>
          <w:lang w:eastAsia="en-US"/>
        </w:rPr>
      </w:pPr>
      <w:r>
        <w:rPr>
          <w:rFonts w:eastAsia="Calibri"/>
          <w:i/>
          <w:iCs/>
          <w:sz w:val="24"/>
          <w:szCs w:val="24"/>
          <w:lang w:eastAsia="en-US"/>
        </w:rPr>
        <w:t>прогнозировать результаты своих действий на основе анализа учебной ситуации;</w:t>
      </w:r>
    </w:p>
    <w:p w:rsidR="001B0F9A" w:rsidRDefault="001B0F9A" w:rsidP="001B0F9A">
      <w:pPr>
        <w:pStyle w:val="a6"/>
        <w:widowControl/>
        <w:numPr>
          <w:ilvl w:val="0"/>
          <w:numId w:val="7"/>
        </w:numPr>
        <w:rPr>
          <w:rFonts w:eastAsia="Calibri"/>
          <w:i/>
          <w:iCs/>
          <w:sz w:val="24"/>
          <w:szCs w:val="24"/>
          <w:lang w:eastAsia="en-US"/>
        </w:rPr>
      </w:pPr>
      <w:r>
        <w:rPr>
          <w:rFonts w:eastAsia="Calibri"/>
          <w:i/>
          <w:iCs/>
          <w:sz w:val="24"/>
          <w:szCs w:val="24"/>
          <w:lang w:eastAsia="en-US"/>
        </w:rPr>
        <w:t>проявлять познавательную инициативу и самостоятельность;</w:t>
      </w:r>
    </w:p>
    <w:p w:rsidR="001B0F9A" w:rsidRDefault="001B0F9A" w:rsidP="001B0F9A">
      <w:pPr>
        <w:pStyle w:val="a6"/>
        <w:widowControl/>
        <w:numPr>
          <w:ilvl w:val="0"/>
          <w:numId w:val="7"/>
        </w:numPr>
        <w:rPr>
          <w:rFonts w:eastAsia="Calibri"/>
          <w:i/>
          <w:iCs/>
          <w:sz w:val="24"/>
          <w:szCs w:val="24"/>
          <w:lang w:eastAsia="en-US"/>
        </w:rPr>
      </w:pPr>
      <w:r>
        <w:rPr>
          <w:rFonts w:eastAsia="Calibri"/>
          <w:i/>
          <w:iCs/>
          <w:sz w:val="24"/>
          <w:szCs w:val="24"/>
          <w:lang w:eastAsia="en-US"/>
        </w:rPr>
        <w:t>самостоятельно адекватно оценивать правильность  выполнения действия и вносить необходимые коррективы по ходу решения учебной задачи.</w:t>
      </w:r>
    </w:p>
    <w:p w:rsidR="001B0F9A" w:rsidRDefault="001B0F9A" w:rsidP="001B0F9A">
      <w:pPr>
        <w:widowControl/>
        <w:rPr>
          <w:rFonts w:eastAsia="Calibri"/>
          <w:b/>
          <w:bCs/>
          <w:sz w:val="24"/>
          <w:szCs w:val="24"/>
          <w:lang w:eastAsia="en-US"/>
        </w:rPr>
      </w:pPr>
    </w:p>
    <w:p w:rsidR="001B0F9A" w:rsidRDefault="001B0F9A" w:rsidP="001B0F9A">
      <w:pPr>
        <w:widowControl/>
        <w:rPr>
          <w:rFonts w:eastAsia="Calibri"/>
          <w:b/>
          <w:bCs/>
          <w:sz w:val="24"/>
          <w:szCs w:val="24"/>
          <w:lang w:eastAsia="en-US"/>
        </w:rPr>
      </w:pPr>
      <w:r>
        <w:rPr>
          <w:rFonts w:eastAsia="Calibri"/>
          <w:b/>
          <w:bCs/>
          <w:sz w:val="24"/>
          <w:szCs w:val="24"/>
          <w:lang w:eastAsia="en-US"/>
        </w:rPr>
        <w:t>Познавательные универсальные учебные действия</w:t>
      </w:r>
    </w:p>
    <w:p w:rsidR="001B0F9A" w:rsidRDefault="001B0F9A" w:rsidP="001B0F9A">
      <w:pPr>
        <w:widowControl/>
        <w:rPr>
          <w:rFonts w:eastAsia="Calibri"/>
          <w:b/>
          <w:bCs/>
          <w:i/>
          <w:iCs/>
          <w:sz w:val="24"/>
          <w:szCs w:val="24"/>
          <w:lang w:eastAsia="en-US"/>
        </w:rPr>
      </w:pPr>
      <w:r>
        <w:rPr>
          <w:rFonts w:eastAsia="Calibri"/>
          <w:b/>
          <w:bCs/>
          <w:i/>
          <w:iCs/>
          <w:sz w:val="24"/>
          <w:szCs w:val="24"/>
          <w:lang w:eastAsia="en-US"/>
        </w:rPr>
        <w:t>Обучающийся научится:</w:t>
      </w:r>
    </w:p>
    <w:p w:rsidR="001B0F9A" w:rsidRDefault="001B0F9A" w:rsidP="001B0F9A">
      <w:pPr>
        <w:pStyle w:val="a6"/>
        <w:widowControl/>
        <w:numPr>
          <w:ilvl w:val="0"/>
          <w:numId w:val="8"/>
        </w:numPr>
        <w:rPr>
          <w:rFonts w:eastAsia="Calibri"/>
          <w:sz w:val="24"/>
          <w:szCs w:val="24"/>
          <w:lang w:eastAsia="en-US"/>
        </w:rPr>
      </w:pPr>
      <w:r>
        <w:rPr>
          <w:rFonts w:eastAsia="Calibri"/>
          <w:sz w:val="24"/>
          <w:szCs w:val="24"/>
          <w:lang w:eastAsia="en-US"/>
        </w:rPr>
        <w:t>анализировать объекты, выделять их характерные признаки и свойства, узнавать объекты по заданным признакам;</w:t>
      </w:r>
    </w:p>
    <w:p w:rsidR="001B0F9A" w:rsidRDefault="001B0F9A" w:rsidP="001B0F9A">
      <w:pPr>
        <w:pStyle w:val="a6"/>
        <w:widowControl/>
        <w:numPr>
          <w:ilvl w:val="0"/>
          <w:numId w:val="8"/>
        </w:numPr>
        <w:rPr>
          <w:rFonts w:eastAsia="Calibri"/>
          <w:sz w:val="24"/>
          <w:szCs w:val="24"/>
          <w:lang w:eastAsia="en-US"/>
        </w:rPr>
      </w:pPr>
      <w:r>
        <w:rPr>
          <w:rFonts w:eastAsia="Calibri"/>
          <w:sz w:val="24"/>
          <w:szCs w:val="24"/>
          <w:lang w:eastAsia="en-US"/>
        </w:rPr>
        <w:t>анализировать информацию, выбирать рациональный способ решения задачи;</w:t>
      </w:r>
    </w:p>
    <w:p w:rsidR="001B0F9A" w:rsidRDefault="001B0F9A" w:rsidP="001B0F9A">
      <w:pPr>
        <w:pStyle w:val="a6"/>
        <w:widowControl/>
        <w:numPr>
          <w:ilvl w:val="0"/>
          <w:numId w:val="8"/>
        </w:numPr>
        <w:rPr>
          <w:rFonts w:eastAsia="Calibri"/>
          <w:sz w:val="24"/>
          <w:szCs w:val="24"/>
          <w:lang w:eastAsia="en-US"/>
        </w:rPr>
      </w:pPr>
      <w:r>
        <w:rPr>
          <w:rFonts w:eastAsia="Calibri"/>
          <w:sz w:val="24"/>
          <w:szCs w:val="24"/>
          <w:lang w:eastAsia="en-US"/>
        </w:rPr>
        <w:t>находить сходства, различия, закономерности, основания  для упорядочения объектов;</w:t>
      </w:r>
    </w:p>
    <w:p w:rsidR="001B0F9A" w:rsidRDefault="001B0F9A" w:rsidP="001B0F9A">
      <w:pPr>
        <w:pStyle w:val="a6"/>
        <w:widowControl/>
        <w:numPr>
          <w:ilvl w:val="0"/>
          <w:numId w:val="8"/>
        </w:numPr>
        <w:rPr>
          <w:rFonts w:eastAsia="Calibri"/>
          <w:sz w:val="24"/>
          <w:szCs w:val="24"/>
          <w:lang w:eastAsia="en-US"/>
        </w:rPr>
      </w:pPr>
      <w:r>
        <w:rPr>
          <w:rFonts w:eastAsia="Calibri"/>
          <w:sz w:val="24"/>
          <w:szCs w:val="24"/>
          <w:lang w:eastAsia="en-US"/>
        </w:rPr>
        <w:t>классифицировать объекты по заданным критериям и формулировать названия полученных групп;</w:t>
      </w:r>
    </w:p>
    <w:p w:rsidR="001B0F9A" w:rsidRDefault="001B0F9A" w:rsidP="001B0F9A">
      <w:pPr>
        <w:pStyle w:val="a6"/>
        <w:widowControl/>
        <w:numPr>
          <w:ilvl w:val="0"/>
          <w:numId w:val="8"/>
        </w:numPr>
        <w:rPr>
          <w:rFonts w:eastAsia="Calibri"/>
          <w:sz w:val="24"/>
          <w:szCs w:val="24"/>
          <w:lang w:eastAsia="en-US"/>
        </w:rPr>
      </w:pPr>
      <w:r>
        <w:rPr>
          <w:rFonts w:eastAsia="Calibri"/>
          <w:sz w:val="24"/>
          <w:szCs w:val="24"/>
          <w:lang w:eastAsia="en-US"/>
        </w:rPr>
        <w:t>устанавливать зависимости, соотношения между объектами в процессе наблюдения и сравнения;</w:t>
      </w:r>
    </w:p>
    <w:p w:rsidR="001B0F9A" w:rsidRDefault="001B0F9A" w:rsidP="001B0F9A">
      <w:pPr>
        <w:pStyle w:val="a6"/>
        <w:widowControl/>
        <w:numPr>
          <w:ilvl w:val="0"/>
          <w:numId w:val="8"/>
        </w:numPr>
        <w:rPr>
          <w:rFonts w:eastAsia="Calibri"/>
          <w:sz w:val="24"/>
          <w:szCs w:val="24"/>
          <w:lang w:eastAsia="en-US"/>
        </w:rPr>
      </w:pPr>
      <w:r>
        <w:rPr>
          <w:rFonts w:eastAsia="Calibri"/>
          <w:sz w:val="24"/>
          <w:szCs w:val="24"/>
          <w:lang w:eastAsia="en-US"/>
        </w:rPr>
        <w:t>осуществлять синтез как составление целого из частей;</w:t>
      </w:r>
    </w:p>
    <w:p w:rsidR="001B0F9A" w:rsidRDefault="001B0F9A" w:rsidP="001B0F9A">
      <w:pPr>
        <w:pStyle w:val="a6"/>
        <w:widowControl/>
        <w:numPr>
          <w:ilvl w:val="0"/>
          <w:numId w:val="8"/>
        </w:numPr>
        <w:rPr>
          <w:rFonts w:eastAsia="Calibri"/>
          <w:sz w:val="24"/>
          <w:szCs w:val="24"/>
          <w:lang w:eastAsia="en-US"/>
        </w:rPr>
      </w:pPr>
      <w:r>
        <w:rPr>
          <w:rFonts w:eastAsia="Calibri"/>
          <w:sz w:val="24"/>
          <w:szCs w:val="24"/>
          <w:lang w:eastAsia="en-US"/>
        </w:rPr>
        <w:t>выделять в тексте задания основную и второстепенную информацию;</w:t>
      </w:r>
    </w:p>
    <w:p w:rsidR="001B0F9A" w:rsidRDefault="001B0F9A" w:rsidP="001B0F9A">
      <w:pPr>
        <w:pStyle w:val="a6"/>
        <w:widowControl/>
        <w:numPr>
          <w:ilvl w:val="0"/>
          <w:numId w:val="8"/>
        </w:numPr>
        <w:rPr>
          <w:rFonts w:eastAsia="Calibri"/>
          <w:sz w:val="24"/>
          <w:szCs w:val="24"/>
          <w:lang w:eastAsia="en-US"/>
        </w:rPr>
      </w:pPr>
      <w:r>
        <w:rPr>
          <w:rFonts w:eastAsia="Calibri"/>
          <w:sz w:val="24"/>
          <w:szCs w:val="24"/>
          <w:lang w:eastAsia="en-US"/>
        </w:rPr>
        <w:t>формулировать проблему;</w:t>
      </w:r>
    </w:p>
    <w:p w:rsidR="001B0F9A" w:rsidRDefault="001B0F9A" w:rsidP="001B0F9A">
      <w:pPr>
        <w:pStyle w:val="a6"/>
        <w:widowControl/>
        <w:numPr>
          <w:ilvl w:val="0"/>
          <w:numId w:val="8"/>
        </w:numPr>
        <w:rPr>
          <w:rFonts w:eastAsia="Calibri"/>
          <w:sz w:val="24"/>
          <w:szCs w:val="24"/>
          <w:lang w:eastAsia="en-US"/>
        </w:rPr>
      </w:pPr>
      <w:r>
        <w:rPr>
          <w:rFonts w:eastAsia="Calibri"/>
          <w:sz w:val="24"/>
          <w:szCs w:val="24"/>
          <w:lang w:eastAsia="en-US"/>
        </w:rPr>
        <w:t>строить рассуждения об объекте, его форме, свойствах;</w:t>
      </w:r>
    </w:p>
    <w:p w:rsidR="001B0F9A" w:rsidRDefault="001B0F9A" w:rsidP="001B0F9A">
      <w:pPr>
        <w:pStyle w:val="a6"/>
        <w:widowControl/>
        <w:numPr>
          <w:ilvl w:val="0"/>
          <w:numId w:val="8"/>
        </w:numPr>
        <w:rPr>
          <w:rFonts w:eastAsia="Calibri"/>
          <w:sz w:val="24"/>
          <w:szCs w:val="24"/>
          <w:lang w:eastAsia="en-US"/>
        </w:rPr>
      </w:pPr>
      <w:r>
        <w:rPr>
          <w:rFonts w:eastAsia="Calibri"/>
          <w:sz w:val="24"/>
          <w:szCs w:val="24"/>
          <w:lang w:eastAsia="en-US"/>
        </w:rPr>
        <w:t>устанавливать причинно-следственные отношения между  изучаемыми понятиями и явлениями.</w:t>
      </w:r>
    </w:p>
    <w:p w:rsidR="001B0F9A" w:rsidRDefault="001B0F9A" w:rsidP="001B0F9A">
      <w:pPr>
        <w:widowControl/>
        <w:rPr>
          <w:rFonts w:eastAsia="Calibri"/>
          <w:b/>
          <w:bCs/>
          <w:i/>
          <w:iCs/>
          <w:sz w:val="24"/>
          <w:szCs w:val="24"/>
          <w:lang w:eastAsia="en-US"/>
        </w:rPr>
      </w:pPr>
      <w:proofErr w:type="gramStart"/>
      <w:r>
        <w:rPr>
          <w:rFonts w:eastAsia="Calibri"/>
          <w:b/>
          <w:bCs/>
          <w:i/>
          <w:iCs/>
          <w:sz w:val="24"/>
          <w:szCs w:val="24"/>
          <w:lang w:eastAsia="en-US"/>
        </w:rPr>
        <w:t>Обучающийся</w:t>
      </w:r>
      <w:proofErr w:type="gramEnd"/>
      <w:r>
        <w:rPr>
          <w:rFonts w:eastAsia="Calibri"/>
          <w:b/>
          <w:bCs/>
          <w:i/>
          <w:iCs/>
          <w:sz w:val="24"/>
          <w:szCs w:val="24"/>
          <w:lang w:eastAsia="en-US"/>
        </w:rPr>
        <w:t xml:space="preserve"> получит возможность научиться:</w:t>
      </w:r>
    </w:p>
    <w:p w:rsidR="001B0F9A" w:rsidRDefault="001B0F9A" w:rsidP="001B0F9A">
      <w:pPr>
        <w:pStyle w:val="a6"/>
        <w:widowControl/>
        <w:numPr>
          <w:ilvl w:val="0"/>
          <w:numId w:val="9"/>
        </w:numPr>
        <w:rPr>
          <w:rFonts w:eastAsia="Calibri"/>
          <w:i/>
          <w:iCs/>
          <w:sz w:val="24"/>
          <w:szCs w:val="24"/>
          <w:lang w:eastAsia="en-US"/>
        </w:rPr>
      </w:pPr>
      <w:r>
        <w:rPr>
          <w:rFonts w:eastAsia="Calibri"/>
          <w:i/>
          <w:iCs/>
          <w:sz w:val="24"/>
          <w:szCs w:val="24"/>
          <w:lang w:eastAsia="en-US"/>
        </w:rPr>
        <w:t>строить индуктивные и дедуктивные рассуждения по аналогии;</w:t>
      </w:r>
    </w:p>
    <w:p w:rsidR="001B0F9A" w:rsidRDefault="001B0F9A" w:rsidP="001B0F9A">
      <w:pPr>
        <w:pStyle w:val="a6"/>
        <w:widowControl/>
        <w:numPr>
          <w:ilvl w:val="0"/>
          <w:numId w:val="9"/>
        </w:numPr>
        <w:rPr>
          <w:rFonts w:eastAsia="Calibri"/>
          <w:i/>
          <w:iCs/>
          <w:sz w:val="24"/>
          <w:szCs w:val="24"/>
          <w:lang w:eastAsia="en-US"/>
        </w:rPr>
      </w:pPr>
      <w:r>
        <w:rPr>
          <w:rFonts w:eastAsia="Calibri"/>
          <w:i/>
          <w:iCs/>
          <w:sz w:val="24"/>
          <w:szCs w:val="24"/>
          <w:lang w:eastAsia="en-US"/>
        </w:rPr>
        <w:t>выбирать рациональный способ на основе анализа различных вариантов решения задачи;</w:t>
      </w:r>
    </w:p>
    <w:p w:rsidR="001B0F9A" w:rsidRDefault="001B0F9A" w:rsidP="001B0F9A">
      <w:pPr>
        <w:pStyle w:val="a6"/>
        <w:widowControl/>
        <w:numPr>
          <w:ilvl w:val="0"/>
          <w:numId w:val="9"/>
        </w:numPr>
        <w:rPr>
          <w:rFonts w:eastAsia="Calibri"/>
          <w:i/>
          <w:iCs/>
          <w:sz w:val="24"/>
          <w:szCs w:val="24"/>
          <w:lang w:eastAsia="en-US"/>
        </w:rPr>
      </w:pPr>
      <w:r>
        <w:rPr>
          <w:rFonts w:eastAsia="Calibri"/>
          <w:i/>
          <w:iCs/>
          <w:sz w:val="24"/>
          <w:szCs w:val="24"/>
          <w:lang w:eastAsia="en-US"/>
        </w:rPr>
        <w:t xml:space="preserve">строить </w:t>
      </w:r>
      <w:proofErr w:type="gramStart"/>
      <w:r>
        <w:rPr>
          <w:rFonts w:eastAsia="Calibri"/>
          <w:i/>
          <w:iCs/>
          <w:sz w:val="24"/>
          <w:szCs w:val="24"/>
          <w:lang w:eastAsia="en-US"/>
        </w:rPr>
        <w:t>логическое рассуждение</w:t>
      </w:r>
      <w:proofErr w:type="gramEnd"/>
      <w:r>
        <w:rPr>
          <w:rFonts w:eastAsia="Calibri"/>
          <w:i/>
          <w:iCs/>
          <w:sz w:val="24"/>
          <w:szCs w:val="24"/>
          <w:lang w:eastAsia="en-US"/>
        </w:rPr>
        <w:t>, включающее установление причинно-следственных связей;</w:t>
      </w:r>
    </w:p>
    <w:p w:rsidR="001B0F9A" w:rsidRDefault="001B0F9A" w:rsidP="001B0F9A">
      <w:pPr>
        <w:pStyle w:val="a6"/>
        <w:widowControl/>
        <w:numPr>
          <w:ilvl w:val="0"/>
          <w:numId w:val="9"/>
        </w:numPr>
        <w:rPr>
          <w:rFonts w:eastAsia="Calibri"/>
          <w:i/>
          <w:iCs/>
          <w:sz w:val="24"/>
          <w:szCs w:val="24"/>
          <w:lang w:eastAsia="en-US"/>
        </w:rPr>
      </w:pPr>
      <w:r>
        <w:rPr>
          <w:rFonts w:eastAsia="Calibri"/>
          <w:i/>
          <w:iCs/>
          <w:sz w:val="24"/>
          <w:szCs w:val="24"/>
          <w:lang w:eastAsia="en-US"/>
        </w:rPr>
        <w:t>различать обоснованные и необоснованные суждения;</w:t>
      </w:r>
    </w:p>
    <w:p w:rsidR="001B0F9A" w:rsidRDefault="001B0F9A" w:rsidP="001B0F9A">
      <w:pPr>
        <w:pStyle w:val="a6"/>
        <w:widowControl/>
        <w:numPr>
          <w:ilvl w:val="0"/>
          <w:numId w:val="9"/>
        </w:numPr>
        <w:rPr>
          <w:rFonts w:eastAsia="Calibri"/>
          <w:i/>
          <w:iCs/>
          <w:sz w:val="24"/>
          <w:szCs w:val="24"/>
          <w:lang w:eastAsia="en-US"/>
        </w:rPr>
      </w:pPr>
      <w:r>
        <w:rPr>
          <w:rFonts w:eastAsia="Calibri"/>
          <w:i/>
          <w:iCs/>
          <w:sz w:val="24"/>
          <w:szCs w:val="24"/>
          <w:lang w:eastAsia="en-US"/>
        </w:rPr>
        <w:t xml:space="preserve">преобразовывать практическую задачу </w:t>
      </w:r>
      <w:proofErr w:type="gramStart"/>
      <w:r>
        <w:rPr>
          <w:rFonts w:eastAsia="Calibri"/>
          <w:i/>
          <w:iCs/>
          <w:sz w:val="24"/>
          <w:szCs w:val="24"/>
          <w:lang w:eastAsia="en-US"/>
        </w:rPr>
        <w:t>в</w:t>
      </w:r>
      <w:proofErr w:type="gramEnd"/>
      <w:r>
        <w:rPr>
          <w:rFonts w:eastAsia="Calibri"/>
          <w:i/>
          <w:iCs/>
          <w:sz w:val="24"/>
          <w:szCs w:val="24"/>
          <w:lang w:eastAsia="en-US"/>
        </w:rPr>
        <w:t xml:space="preserve"> познавательную;</w:t>
      </w:r>
    </w:p>
    <w:p w:rsidR="001B0F9A" w:rsidRDefault="001B0F9A" w:rsidP="001B0F9A">
      <w:pPr>
        <w:pStyle w:val="a6"/>
        <w:widowControl/>
        <w:numPr>
          <w:ilvl w:val="0"/>
          <w:numId w:val="9"/>
        </w:numPr>
        <w:rPr>
          <w:rFonts w:eastAsia="Calibri"/>
          <w:i/>
          <w:iCs/>
          <w:sz w:val="24"/>
          <w:szCs w:val="24"/>
          <w:lang w:eastAsia="en-US"/>
        </w:rPr>
      </w:pPr>
      <w:r>
        <w:rPr>
          <w:rFonts w:eastAsia="Calibri"/>
          <w:i/>
          <w:iCs/>
          <w:sz w:val="24"/>
          <w:szCs w:val="24"/>
          <w:lang w:eastAsia="en-US"/>
        </w:rPr>
        <w:t>самостоятельно находить способы решения проблем творческого и поискового характера.</w:t>
      </w:r>
    </w:p>
    <w:p w:rsidR="001B0F9A" w:rsidRDefault="001B0F9A" w:rsidP="001B0F9A">
      <w:pPr>
        <w:widowControl/>
        <w:rPr>
          <w:rFonts w:eastAsia="Calibri"/>
          <w:b/>
          <w:bCs/>
          <w:sz w:val="24"/>
          <w:szCs w:val="24"/>
          <w:lang w:eastAsia="en-US"/>
        </w:rPr>
      </w:pPr>
    </w:p>
    <w:p w:rsidR="001B0F9A" w:rsidRDefault="001B0F9A" w:rsidP="001B0F9A">
      <w:pPr>
        <w:widowControl/>
        <w:rPr>
          <w:rFonts w:eastAsia="Calibri"/>
          <w:b/>
          <w:bCs/>
          <w:sz w:val="24"/>
          <w:szCs w:val="24"/>
          <w:lang w:eastAsia="en-US"/>
        </w:rPr>
      </w:pPr>
      <w:r>
        <w:rPr>
          <w:rFonts w:eastAsia="Calibri"/>
          <w:b/>
          <w:bCs/>
          <w:sz w:val="24"/>
          <w:szCs w:val="24"/>
          <w:lang w:eastAsia="en-US"/>
        </w:rPr>
        <w:t>Коммуникативные универсальные учебные действия</w:t>
      </w:r>
    </w:p>
    <w:p w:rsidR="001B0F9A" w:rsidRDefault="001B0F9A" w:rsidP="001B0F9A">
      <w:pPr>
        <w:widowControl/>
        <w:rPr>
          <w:rFonts w:eastAsia="Calibri"/>
          <w:b/>
          <w:bCs/>
          <w:i/>
          <w:iCs/>
          <w:sz w:val="24"/>
          <w:szCs w:val="24"/>
          <w:lang w:eastAsia="en-US"/>
        </w:rPr>
      </w:pPr>
      <w:r>
        <w:rPr>
          <w:rFonts w:eastAsia="Calibri"/>
          <w:b/>
          <w:bCs/>
          <w:i/>
          <w:iCs/>
          <w:sz w:val="24"/>
          <w:szCs w:val="24"/>
          <w:lang w:eastAsia="en-US"/>
        </w:rPr>
        <w:t>Обучающийся научится:</w:t>
      </w:r>
    </w:p>
    <w:p w:rsidR="001B0F9A" w:rsidRDefault="001B0F9A" w:rsidP="001B0F9A">
      <w:pPr>
        <w:pStyle w:val="a6"/>
        <w:widowControl/>
        <w:numPr>
          <w:ilvl w:val="0"/>
          <w:numId w:val="10"/>
        </w:numPr>
        <w:rPr>
          <w:rFonts w:eastAsia="Calibri"/>
          <w:sz w:val="24"/>
          <w:szCs w:val="24"/>
          <w:lang w:eastAsia="en-US"/>
        </w:rPr>
      </w:pPr>
      <w:r>
        <w:rPr>
          <w:rFonts w:eastAsia="Calibri"/>
          <w:sz w:val="24"/>
          <w:szCs w:val="24"/>
          <w:lang w:eastAsia="en-US"/>
        </w:rPr>
        <w:t>принимать участие в совместной работе коллектива;</w:t>
      </w:r>
    </w:p>
    <w:p w:rsidR="001B0F9A" w:rsidRDefault="001B0F9A" w:rsidP="001B0F9A">
      <w:pPr>
        <w:pStyle w:val="a6"/>
        <w:widowControl/>
        <w:numPr>
          <w:ilvl w:val="0"/>
          <w:numId w:val="10"/>
        </w:numPr>
        <w:rPr>
          <w:rFonts w:eastAsia="Calibri"/>
          <w:sz w:val="24"/>
          <w:szCs w:val="24"/>
          <w:lang w:eastAsia="en-US"/>
        </w:rPr>
      </w:pPr>
      <w:r>
        <w:rPr>
          <w:rFonts w:eastAsia="Calibri"/>
          <w:sz w:val="24"/>
          <w:szCs w:val="24"/>
          <w:lang w:eastAsia="en-US"/>
        </w:rPr>
        <w:t>вести диалог, работая в парах, группах;</w:t>
      </w:r>
    </w:p>
    <w:p w:rsidR="001B0F9A" w:rsidRDefault="001B0F9A" w:rsidP="001B0F9A">
      <w:pPr>
        <w:pStyle w:val="a6"/>
        <w:widowControl/>
        <w:numPr>
          <w:ilvl w:val="0"/>
          <w:numId w:val="10"/>
        </w:numPr>
        <w:rPr>
          <w:rFonts w:eastAsia="Calibri"/>
          <w:sz w:val="24"/>
          <w:szCs w:val="24"/>
          <w:lang w:eastAsia="en-US"/>
        </w:rPr>
      </w:pPr>
      <w:r>
        <w:rPr>
          <w:rFonts w:eastAsia="Calibri"/>
          <w:sz w:val="24"/>
          <w:szCs w:val="24"/>
          <w:lang w:eastAsia="en-US"/>
        </w:rPr>
        <w:t>допускать существование различных точек зрения, уважать чужое мнение;</w:t>
      </w:r>
    </w:p>
    <w:p w:rsidR="001B0F9A" w:rsidRDefault="001B0F9A" w:rsidP="001B0F9A">
      <w:pPr>
        <w:pStyle w:val="a6"/>
        <w:widowControl/>
        <w:numPr>
          <w:ilvl w:val="0"/>
          <w:numId w:val="10"/>
        </w:numPr>
        <w:rPr>
          <w:rFonts w:eastAsia="Calibri"/>
          <w:sz w:val="24"/>
          <w:szCs w:val="24"/>
          <w:lang w:eastAsia="en-US"/>
        </w:rPr>
      </w:pPr>
      <w:r>
        <w:rPr>
          <w:rFonts w:eastAsia="Calibri"/>
          <w:sz w:val="24"/>
          <w:szCs w:val="24"/>
          <w:lang w:eastAsia="en-US"/>
        </w:rPr>
        <w:t>координировать свои действия с действиями партнеров;</w:t>
      </w:r>
    </w:p>
    <w:p w:rsidR="001B0F9A" w:rsidRDefault="001B0F9A" w:rsidP="001B0F9A">
      <w:pPr>
        <w:pStyle w:val="a6"/>
        <w:widowControl/>
        <w:numPr>
          <w:ilvl w:val="0"/>
          <w:numId w:val="10"/>
        </w:numPr>
        <w:rPr>
          <w:rFonts w:eastAsia="Calibri"/>
          <w:sz w:val="24"/>
          <w:szCs w:val="24"/>
          <w:lang w:eastAsia="en-US"/>
        </w:rPr>
      </w:pPr>
      <w:r>
        <w:rPr>
          <w:rFonts w:eastAsia="Calibri"/>
          <w:sz w:val="24"/>
          <w:szCs w:val="24"/>
          <w:lang w:eastAsia="en-US"/>
        </w:rPr>
        <w:t>корректно высказывать свое мнение, обосновывать свою  позицию;</w:t>
      </w:r>
    </w:p>
    <w:p w:rsidR="001B0F9A" w:rsidRDefault="001B0F9A" w:rsidP="001B0F9A">
      <w:pPr>
        <w:pStyle w:val="a6"/>
        <w:widowControl/>
        <w:numPr>
          <w:ilvl w:val="0"/>
          <w:numId w:val="10"/>
        </w:numPr>
        <w:rPr>
          <w:rFonts w:eastAsia="Calibri"/>
          <w:sz w:val="24"/>
          <w:szCs w:val="24"/>
          <w:lang w:eastAsia="en-US"/>
        </w:rPr>
      </w:pPr>
      <w:r>
        <w:rPr>
          <w:rFonts w:eastAsia="Calibri"/>
          <w:sz w:val="24"/>
          <w:szCs w:val="24"/>
          <w:lang w:eastAsia="en-US"/>
        </w:rPr>
        <w:t>задавать вопросы для организации собственной и совместной деятельности;</w:t>
      </w:r>
    </w:p>
    <w:p w:rsidR="001B0F9A" w:rsidRDefault="001B0F9A" w:rsidP="001B0F9A">
      <w:pPr>
        <w:pStyle w:val="a6"/>
        <w:widowControl/>
        <w:numPr>
          <w:ilvl w:val="0"/>
          <w:numId w:val="10"/>
        </w:numPr>
        <w:rPr>
          <w:rFonts w:eastAsia="Calibri"/>
          <w:sz w:val="24"/>
          <w:szCs w:val="24"/>
          <w:lang w:eastAsia="en-US"/>
        </w:rPr>
      </w:pPr>
      <w:r>
        <w:rPr>
          <w:rFonts w:eastAsia="Calibri"/>
          <w:sz w:val="24"/>
          <w:szCs w:val="24"/>
          <w:lang w:eastAsia="en-US"/>
        </w:rPr>
        <w:t>осуществлять взаимный контроль совместных действий;</w:t>
      </w:r>
    </w:p>
    <w:p w:rsidR="001B0F9A" w:rsidRDefault="001B0F9A" w:rsidP="001B0F9A">
      <w:pPr>
        <w:pStyle w:val="a6"/>
        <w:widowControl/>
        <w:numPr>
          <w:ilvl w:val="0"/>
          <w:numId w:val="10"/>
        </w:numPr>
        <w:rPr>
          <w:rFonts w:eastAsia="Calibri"/>
          <w:sz w:val="24"/>
          <w:szCs w:val="24"/>
          <w:lang w:eastAsia="en-US"/>
        </w:rPr>
      </w:pPr>
      <w:r>
        <w:rPr>
          <w:rFonts w:eastAsia="Calibri"/>
          <w:sz w:val="24"/>
          <w:szCs w:val="24"/>
          <w:lang w:eastAsia="en-US"/>
        </w:rPr>
        <w:t>совершенствовать математическую речь;</w:t>
      </w:r>
    </w:p>
    <w:p w:rsidR="001B0F9A" w:rsidRDefault="001B0F9A" w:rsidP="001B0F9A">
      <w:pPr>
        <w:pStyle w:val="a6"/>
        <w:widowControl/>
        <w:numPr>
          <w:ilvl w:val="0"/>
          <w:numId w:val="10"/>
        </w:numPr>
        <w:rPr>
          <w:rFonts w:eastAsia="Calibri"/>
          <w:sz w:val="24"/>
          <w:szCs w:val="24"/>
          <w:lang w:eastAsia="en-US"/>
        </w:rPr>
      </w:pPr>
      <w:r>
        <w:rPr>
          <w:rFonts w:eastAsia="Calibri"/>
          <w:sz w:val="24"/>
          <w:szCs w:val="24"/>
          <w:lang w:eastAsia="en-US"/>
        </w:rPr>
        <w:t>высказывать суждения, используя различные аналоги понятия; слова, словосочетания, уточняющие смысл высказывания.</w:t>
      </w:r>
    </w:p>
    <w:p w:rsidR="001B0F9A" w:rsidRDefault="001B0F9A" w:rsidP="001B0F9A">
      <w:pPr>
        <w:widowControl/>
        <w:rPr>
          <w:rFonts w:eastAsia="Calibri"/>
          <w:b/>
          <w:bCs/>
          <w:i/>
          <w:iCs/>
          <w:sz w:val="24"/>
          <w:szCs w:val="24"/>
          <w:lang w:eastAsia="en-US"/>
        </w:rPr>
      </w:pPr>
      <w:proofErr w:type="gramStart"/>
      <w:r>
        <w:rPr>
          <w:rFonts w:eastAsia="Calibri"/>
          <w:b/>
          <w:bCs/>
          <w:i/>
          <w:iCs/>
          <w:sz w:val="24"/>
          <w:szCs w:val="24"/>
          <w:lang w:eastAsia="en-US"/>
        </w:rPr>
        <w:t>Обучающийся</w:t>
      </w:r>
      <w:proofErr w:type="gramEnd"/>
      <w:r>
        <w:rPr>
          <w:rFonts w:eastAsia="Calibri"/>
          <w:b/>
          <w:bCs/>
          <w:i/>
          <w:iCs/>
          <w:sz w:val="24"/>
          <w:szCs w:val="24"/>
          <w:lang w:eastAsia="en-US"/>
        </w:rPr>
        <w:t xml:space="preserve"> получит возможность научиться:</w:t>
      </w:r>
    </w:p>
    <w:p w:rsidR="001B0F9A" w:rsidRDefault="001B0F9A" w:rsidP="001B0F9A">
      <w:pPr>
        <w:pStyle w:val="a6"/>
        <w:widowControl/>
        <w:numPr>
          <w:ilvl w:val="0"/>
          <w:numId w:val="11"/>
        </w:numPr>
        <w:rPr>
          <w:rFonts w:eastAsia="Calibri"/>
          <w:i/>
          <w:iCs/>
          <w:sz w:val="24"/>
          <w:szCs w:val="24"/>
          <w:lang w:eastAsia="en-US"/>
        </w:rPr>
      </w:pPr>
      <w:r>
        <w:rPr>
          <w:rFonts w:eastAsia="Calibri"/>
          <w:i/>
          <w:iCs/>
          <w:sz w:val="24"/>
          <w:szCs w:val="24"/>
          <w:lang w:eastAsia="en-US"/>
        </w:rPr>
        <w:lastRenderedPageBreak/>
        <w:t>критически относиться к своему и чужому мнению;</w:t>
      </w:r>
    </w:p>
    <w:p w:rsidR="001B0F9A" w:rsidRDefault="001B0F9A" w:rsidP="001B0F9A">
      <w:pPr>
        <w:pStyle w:val="a6"/>
        <w:widowControl/>
        <w:numPr>
          <w:ilvl w:val="0"/>
          <w:numId w:val="11"/>
        </w:numPr>
        <w:rPr>
          <w:rFonts w:eastAsia="Calibri"/>
          <w:i/>
          <w:iCs/>
          <w:sz w:val="24"/>
          <w:szCs w:val="24"/>
          <w:lang w:eastAsia="en-US"/>
        </w:rPr>
      </w:pPr>
      <w:r>
        <w:rPr>
          <w:rFonts w:eastAsia="Calibri"/>
          <w:i/>
          <w:iCs/>
          <w:sz w:val="24"/>
          <w:szCs w:val="24"/>
          <w:lang w:eastAsia="en-US"/>
        </w:rPr>
        <w:t>уметь самостоятельно и совместно планировать деятельность и сотрудничество;</w:t>
      </w:r>
    </w:p>
    <w:p w:rsidR="001B0F9A" w:rsidRDefault="001B0F9A" w:rsidP="001B0F9A">
      <w:pPr>
        <w:pStyle w:val="a6"/>
        <w:widowControl/>
        <w:numPr>
          <w:ilvl w:val="0"/>
          <w:numId w:val="11"/>
        </w:numPr>
        <w:rPr>
          <w:rFonts w:eastAsia="Calibri"/>
          <w:i/>
          <w:iCs/>
          <w:sz w:val="24"/>
          <w:szCs w:val="24"/>
          <w:lang w:eastAsia="en-US"/>
        </w:rPr>
      </w:pPr>
      <w:r>
        <w:rPr>
          <w:rFonts w:eastAsia="Calibri"/>
          <w:i/>
          <w:iCs/>
          <w:sz w:val="24"/>
          <w:szCs w:val="24"/>
          <w:lang w:eastAsia="en-US"/>
        </w:rPr>
        <w:t>принимать самостоятельно решения;</w:t>
      </w:r>
    </w:p>
    <w:p w:rsidR="001B0F9A" w:rsidRDefault="001B0F9A" w:rsidP="001B0F9A">
      <w:pPr>
        <w:pStyle w:val="a6"/>
        <w:widowControl/>
        <w:numPr>
          <w:ilvl w:val="0"/>
          <w:numId w:val="11"/>
        </w:numPr>
        <w:rPr>
          <w:rFonts w:eastAsia="Calibri"/>
          <w:i/>
          <w:iCs/>
          <w:sz w:val="24"/>
          <w:szCs w:val="24"/>
          <w:lang w:eastAsia="en-US"/>
        </w:rPr>
      </w:pPr>
      <w:r>
        <w:rPr>
          <w:rFonts w:eastAsia="Calibri"/>
          <w:i/>
          <w:iCs/>
          <w:sz w:val="24"/>
          <w:szCs w:val="24"/>
          <w:lang w:eastAsia="en-US"/>
        </w:rPr>
        <w:t>содействовать разрешению конфликтов, учитывая позиции участников.</w:t>
      </w:r>
    </w:p>
    <w:p w:rsidR="001B0F9A" w:rsidRDefault="001B0F9A" w:rsidP="001B0F9A">
      <w:pPr>
        <w:widowControl/>
        <w:rPr>
          <w:rFonts w:eastAsia="Calibri"/>
          <w:i/>
          <w:iCs/>
          <w:sz w:val="24"/>
          <w:szCs w:val="24"/>
          <w:lang w:eastAsia="en-US"/>
        </w:rPr>
      </w:pPr>
    </w:p>
    <w:p w:rsidR="001B0F9A" w:rsidRDefault="001B0F9A" w:rsidP="001B0F9A">
      <w:pPr>
        <w:widowControl/>
      </w:pPr>
      <w:r>
        <w:rPr>
          <w:rFonts w:eastAsia="Calibri"/>
          <w:b/>
          <w:iCs/>
          <w:sz w:val="24"/>
          <w:szCs w:val="24"/>
          <w:lang w:eastAsia="en-US"/>
        </w:rPr>
        <w:t>Предметные результаты</w:t>
      </w:r>
      <w:r>
        <w:rPr>
          <w:rFonts w:eastAsia="Calibri"/>
          <w:iCs/>
          <w:sz w:val="24"/>
          <w:szCs w:val="24"/>
          <w:lang w:eastAsia="en-US"/>
        </w:rPr>
        <w:t xml:space="preserve"> отражены в содержании программы.</w:t>
      </w:r>
    </w:p>
    <w:p w:rsidR="001B0F9A" w:rsidRDefault="001B0F9A" w:rsidP="001B0F9A">
      <w:pPr>
        <w:pStyle w:val="a4"/>
        <w:jc w:val="both"/>
        <w:rPr>
          <w:rFonts w:ascii="Times New Roman" w:hAnsi="Times New Roman"/>
          <w:sz w:val="24"/>
          <w:szCs w:val="24"/>
        </w:rPr>
      </w:pPr>
      <w:r>
        <w:rPr>
          <w:rFonts w:ascii="Times New Roman" w:hAnsi="Times New Roman"/>
          <w:sz w:val="24"/>
          <w:szCs w:val="24"/>
        </w:rPr>
        <w:t xml:space="preserve"> </w:t>
      </w:r>
    </w:p>
    <w:p w:rsidR="001B0F9A" w:rsidRDefault="001B0F9A" w:rsidP="001B0F9A">
      <w:pPr>
        <w:pStyle w:val="a4"/>
        <w:jc w:val="both"/>
        <w:rPr>
          <w:rFonts w:ascii="Times New Roman" w:hAnsi="Times New Roman"/>
          <w:sz w:val="24"/>
          <w:szCs w:val="24"/>
        </w:rPr>
      </w:pPr>
      <w:r>
        <w:rPr>
          <w:rFonts w:ascii="Times New Roman" w:hAnsi="Times New Roman"/>
          <w:sz w:val="24"/>
          <w:szCs w:val="24"/>
        </w:rPr>
        <w:t xml:space="preserve">Занятия проводятся в кабинете математики.             </w:t>
      </w:r>
    </w:p>
    <w:p w:rsidR="001B0F9A" w:rsidRDefault="001B0F9A" w:rsidP="001B0F9A">
      <w:pPr>
        <w:jc w:val="center"/>
        <w:rPr>
          <w:b/>
          <w:sz w:val="28"/>
          <w:szCs w:val="28"/>
        </w:rPr>
      </w:pPr>
    </w:p>
    <w:p w:rsidR="001B0F9A" w:rsidRDefault="001B0F9A" w:rsidP="001B0F9A">
      <w:pPr>
        <w:widowControl/>
        <w:autoSpaceDE/>
        <w:spacing w:before="100"/>
        <w:ind w:left="720"/>
        <w:jc w:val="both"/>
        <w:rPr>
          <w:sz w:val="24"/>
          <w:szCs w:val="24"/>
        </w:rPr>
      </w:pPr>
    </w:p>
    <w:p w:rsidR="001B0F9A" w:rsidRDefault="001B0F9A" w:rsidP="001B0F9A">
      <w:pPr>
        <w:widowControl/>
        <w:autoSpaceDE/>
        <w:spacing w:before="100"/>
        <w:jc w:val="both"/>
        <w:rPr>
          <w:sz w:val="24"/>
          <w:szCs w:val="24"/>
        </w:rPr>
      </w:pPr>
    </w:p>
    <w:p w:rsidR="001B0F9A" w:rsidRDefault="001B0F9A" w:rsidP="001B0F9A">
      <w:pPr>
        <w:widowControl/>
        <w:autoSpaceDE/>
        <w:spacing w:before="100"/>
        <w:ind w:left="720"/>
        <w:jc w:val="center"/>
        <w:rPr>
          <w:sz w:val="24"/>
          <w:szCs w:val="24"/>
        </w:rPr>
      </w:pPr>
    </w:p>
    <w:p w:rsidR="001B0F9A" w:rsidRDefault="001B0F9A" w:rsidP="001B0F9A">
      <w:pPr>
        <w:jc w:val="center"/>
        <w:rPr>
          <w:b/>
          <w:sz w:val="28"/>
          <w:szCs w:val="28"/>
        </w:rPr>
      </w:pPr>
      <w:r>
        <w:rPr>
          <w:b/>
          <w:sz w:val="28"/>
          <w:szCs w:val="28"/>
        </w:rPr>
        <w:t xml:space="preserve">УЧЕБНО-ТЕМАТИЧЕСКИЙ ПЛАН </w:t>
      </w:r>
    </w:p>
    <w:p w:rsidR="001B0F9A" w:rsidRDefault="001B0F9A" w:rsidP="001B0F9A">
      <w:pPr>
        <w:jc w:val="center"/>
        <w:rPr>
          <w:b/>
          <w:sz w:val="28"/>
          <w:szCs w:val="28"/>
        </w:rPr>
      </w:pPr>
      <w:r>
        <w:rPr>
          <w:b/>
          <w:sz w:val="28"/>
          <w:szCs w:val="28"/>
        </w:rPr>
        <w:t xml:space="preserve">ВНЕУРОЧНОЙ ДЕЯТЕЛЬНОСТИ </w:t>
      </w:r>
    </w:p>
    <w:p w:rsidR="001B0F9A" w:rsidRDefault="001B0F9A" w:rsidP="001B0F9A">
      <w:pPr>
        <w:jc w:val="center"/>
        <w:rPr>
          <w:b/>
          <w:sz w:val="28"/>
          <w:szCs w:val="28"/>
        </w:rPr>
      </w:pPr>
    </w:p>
    <w:tbl>
      <w:tblPr>
        <w:tblW w:w="10728" w:type="dxa"/>
        <w:tblLayout w:type="fixed"/>
        <w:tblCellMar>
          <w:left w:w="10" w:type="dxa"/>
          <w:right w:w="10" w:type="dxa"/>
        </w:tblCellMar>
        <w:tblLook w:val="04A0" w:firstRow="1" w:lastRow="0" w:firstColumn="1" w:lastColumn="0" w:noHBand="0" w:noVBand="1"/>
      </w:tblPr>
      <w:tblGrid>
        <w:gridCol w:w="959"/>
        <w:gridCol w:w="6709"/>
        <w:gridCol w:w="900"/>
        <w:gridCol w:w="1080"/>
        <w:gridCol w:w="1080"/>
      </w:tblGrid>
      <w:tr w:rsidR="001B0F9A" w:rsidTr="009632FF">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b/>
                <w:sz w:val="24"/>
                <w:szCs w:val="24"/>
              </w:rPr>
            </w:pPr>
            <w:r>
              <w:rPr>
                <w:b/>
                <w:sz w:val="24"/>
                <w:szCs w:val="24"/>
              </w:rPr>
              <w:t>№</w:t>
            </w:r>
          </w:p>
          <w:p w:rsidR="001B0F9A" w:rsidRDefault="001B0F9A" w:rsidP="009632FF">
            <w:pPr>
              <w:jc w:val="center"/>
              <w:rPr>
                <w:b/>
                <w:sz w:val="24"/>
                <w:szCs w:val="24"/>
              </w:rPr>
            </w:pPr>
            <w:proofErr w:type="gramStart"/>
            <w:r>
              <w:rPr>
                <w:b/>
                <w:sz w:val="24"/>
                <w:szCs w:val="24"/>
              </w:rPr>
              <w:t>п</w:t>
            </w:r>
            <w:proofErr w:type="gramEnd"/>
            <w:r>
              <w:rPr>
                <w:b/>
                <w:sz w:val="24"/>
                <w:szCs w:val="24"/>
              </w:rPr>
              <w:t>/п</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b/>
                <w:sz w:val="24"/>
                <w:szCs w:val="24"/>
              </w:rPr>
            </w:pPr>
            <w:r>
              <w:rPr>
                <w:b/>
                <w:sz w:val="24"/>
                <w:szCs w:val="24"/>
              </w:rPr>
              <w:t>Содержание учебного материала</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b/>
                <w:sz w:val="24"/>
                <w:szCs w:val="24"/>
              </w:rPr>
            </w:pPr>
            <w:r>
              <w:rPr>
                <w:b/>
                <w:sz w:val="24"/>
                <w:szCs w:val="24"/>
              </w:rPr>
              <w:t>Кол-во часов</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b/>
                <w:sz w:val="24"/>
                <w:szCs w:val="24"/>
              </w:rPr>
            </w:pPr>
            <w:r>
              <w:rPr>
                <w:b/>
                <w:sz w:val="24"/>
                <w:szCs w:val="24"/>
              </w:rPr>
              <w:t>Дата</w:t>
            </w:r>
          </w:p>
          <w:p w:rsidR="001B0F9A" w:rsidRDefault="001B0F9A" w:rsidP="009632FF">
            <w:pPr>
              <w:jc w:val="center"/>
              <w:rPr>
                <w:b/>
                <w:sz w:val="24"/>
                <w:szCs w:val="24"/>
              </w:rPr>
            </w:pPr>
            <w:r>
              <w:rPr>
                <w:b/>
                <w:sz w:val="24"/>
                <w:szCs w:val="24"/>
              </w:rPr>
              <w:t xml:space="preserve"> план.</w:t>
            </w:r>
          </w:p>
          <w:p w:rsidR="001B0F9A" w:rsidRDefault="001B0F9A" w:rsidP="009632FF">
            <w:pPr>
              <w:jc w:val="center"/>
              <w:rPr>
                <w:rFonts w:ascii="Arial" w:hAnsi="Arial" w:cs="Arial"/>
                <w:b/>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b/>
                <w:sz w:val="24"/>
                <w:szCs w:val="24"/>
              </w:rPr>
            </w:pPr>
            <w:r>
              <w:rPr>
                <w:b/>
                <w:sz w:val="24"/>
                <w:szCs w:val="24"/>
              </w:rPr>
              <w:t>Дата</w:t>
            </w:r>
          </w:p>
          <w:p w:rsidR="001B0F9A" w:rsidRDefault="001B0F9A" w:rsidP="009632FF">
            <w:pPr>
              <w:jc w:val="center"/>
            </w:pPr>
            <w:r>
              <w:rPr>
                <w:b/>
                <w:sz w:val="24"/>
                <w:szCs w:val="24"/>
              </w:rPr>
              <w:t>факт.</w:t>
            </w:r>
          </w:p>
        </w:tc>
      </w:tr>
      <w:tr w:rsidR="001B0F9A" w:rsidTr="009632FF">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b/>
                <w:sz w:val="24"/>
                <w:szCs w:val="24"/>
              </w:rPr>
            </w:pP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widowControl/>
              <w:jc w:val="center"/>
              <w:rPr>
                <w:b/>
                <w:i/>
                <w:iCs/>
                <w:sz w:val="28"/>
                <w:szCs w:val="28"/>
              </w:rPr>
            </w:pPr>
            <w:r>
              <w:rPr>
                <w:b/>
                <w:i/>
                <w:iCs/>
                <w:sz w:val="28"/>
                <w:szCs w:val="28"/>
              </w:rPr>
              <w:t>Числовые ребусы. Головоломки.</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577FC1" w:rsidP="009632FF">
            <w:pPr>
              <w:jc w:val="center"/>
              <w:rPr>
                <w:b/>
                <w:sz w:val="24"/>
                <w:szCs w:val="24"/>
              </w:rPr>
            </w:pPr>
            <w:r>
              <w:rPr>
                <w:b/>
                <w:sz w:val="24"/>
                <w:szCs w:val="24"/>
              </w:rPr>
              <w:t>11</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b/>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b/>
                <w:sz w:val="24"/>
                <w:szCs w:val="24"/>
              </w:rPr>
            </w:pPr>
          </w:p>
        </w:tc>
      </w:tr>
      <w:tr w:rsidR="00577FC1" w:rsidTr="005858EB">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1</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Запись цифр и чисел у других народов</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1  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5858EB">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2</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Числа - великаны и числа - малютки</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2  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5858EB">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3</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Приёмы  быстрого счёта</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2  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5858EB">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4</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Магические квадраты</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2  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5858EB">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5</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Математические ребусы</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2  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5858EB">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6</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Софизмы</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2  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1B0F9A" w:rsidTr="009632FF">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sz w:val="24"/>
                <w:szCs w:val="24"/>
              </w:rPr>
            </w:pP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Pr="00577FC1" w:rsidRDefault="00577FC1" w:rsidP="00577FC1">
            <w:pPr>
              <w:jc w:val="center"/>
              <w:rPr>
                <w:sz w:val="24"/>
              </w:rPr>
            </w:pPr>
            <w:r w:rsidRPr="00577FC1">
              <w:rPr>
                <w:b/>
                <w:i/>
                <w:sz w:val="24"/>
                <w:szCs w:val="28"/>
              </w:rPr>
              <w:t>Мир</w:t>
            </w:r>
            <w:r w:rsidR="001B0F9A" w:rsidRPr="00577FC1">
              <w:rPr>
                <w:b/>
                <w:i/>
                <w:sz w:val="24"/>
                <w:szCs w:val="28"/>
              </w:rPr>
              <w:t xml:space="preserve"> задач.</w:t>
            </w:r>
            <w:r w:rsidR="001B0F9A" w:rsidRPr="00577FC1">
              <w:rPr>
                <w:b/>
                <w:sz w:val="24"/>
                <w:szCs w:val="28"/>
              </w:rPr>
              <w:t xml:space="preserve"> </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Pr="00577FC1" w:rsidRDefault="00577FC1" w:rsidP="00577FC1">
            <w:pPr>
              <w:jc w:val="center"/>
              <w:rPr>
                <w:b/>
                <w:sz w:val="24"/>
                <w:szCs w:val="24"/>
              </w:rPr>
            </w:pPr>
            <w:r w:rsidRPr="00577FC1">
              <w:rPr>
                <w:b/>
                <w:sz w:val="24"/>
                <w:szCs w:val="24"/>
              </w:rPr>
              <w:t>17</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i/>
                <w:sz w:val="24"/>
                <w:szCs w:val="24"/>
              </w:rPr>
            </w:pPr>
          </w:p>
        </w:tc>
      </w:tr>
      <w:tr w:rsidR="00577FC1" w:rsidTr="00F86CC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7</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Задачи с числами</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2  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F86CC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8</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Задачи шутки</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2  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F86CC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9</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Задачи на части</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2  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F86CC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10</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Задачи на движение</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2  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F86CC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11</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Задачи на работу</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2  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F86CC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12</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Задачи на переливание</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2  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F86CC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13</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Задачи на взвешивание</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2  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F86CC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14</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Задачи, решаемые с конца</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2  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F86CC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15</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Круги Эйлера</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1  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1B0F9A" w:rsidTr="009632FF">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sz w:val="24"/>
                <w:szCs w:val="24"/>
              </w:rPr>
            </w:pP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Pr="00577FC1" w:rsidRDefault="001B0F9A" w:rsidP="009632FF">
            <w:pPr>
              <w:widowControl/>
              <w:autoSpaceDE/>
              <w:jc w:val="center"/>
              <w:rPr>
                <w:b/>
                <w:i/>
                <w:sz w:val="24"/>
                <w:szCs w:val="28"/>
              </w:rPr>
            </w:pPr>
            <w:r w:rsidRPr="00577FC1">
              <w:rPr>
                <w:b/>
                <w:i/>
                <w:sz w:val="24"/>
                <w:szCs w:val="28"/>
              </w:rPr>
              <w:t>Геометрические построения.</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Pr="00577FC1" w:rsidRDefault="00577FC1" w:rsidP="009632FF">
            <w:pPr>
              <w:jc w:val="center"/>
              <w:rPr>
                <w:b/>
                <w:sz w:val="24"/>
                <w:szCs w:val="24"/>
              </w:rPr>
            </w:pPr>
            <w:r w:rsidRPr="00577FC1">
              <w:rPr>
                <w:b/>
                <w:sz w:val="24"/>
                <w:szCs w:val="24"/>
              </w:rPr>
              <w:t>7</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i/>
                <w:sz w:val="24"/>
                <w:szCs w:val="24"/>
              </w:rPr>
            </w:pPr>
          </w:p>
        </w:tc>
      </w:tr>
      <w:tr w:rsidR="00577FC1" w:rsidTr="006507C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16</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Геометрия. Разрезание фигур</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1  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6507C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17</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Геометрия на спичках</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1  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6507C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18</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Геометрия. Площадь и периметр на клетках</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1  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6507C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19</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 xml:space="preserve">Геометрия. </w:t>
            </w:r>
            <w:proofErr w:type="spellStart"/>
            <w:r w:rsidRPr="00302CFF">
              <w:rPr>
                <w:sz w:val="24"/>
              </w:rPr>
              <w:t>Разветрка</w:t>
            </w:r>
            <w:proofErr w:type="spellEnd"/>
            <w:r w:rsidRPr="00302CFF">
              <w:rPr>
                <w:sz w:val="24"/>
              </w:rPr>
              <w:t xml:space="preserve"> куба</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1  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6507C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20</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Геометрия. Лист Мёбиуса</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302CFF">
              <w:rPr>
                <w:sz w:val="24"/>
              </w:rPr>
              <w:t>1  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577FC1" w:rsidTr="006507C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sz w:val="24"/>
                <w:szCs w:val="24"/>
              </w:rPr>
            </w:pPr>
            <w:r>
              <w:rPr>
                <w:sz w:val="24"/>
                <w:szCs w:val="24"/>
              </w:rPr>
              <w:t>21</w:t>
            </w: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577FC1" w:rsidRPr="00302CFF" w:rsidRDefault="00577FC1" w:rsidP="006F151E">
            <w:pPr>
              <w:widowControl/>
              <w:suppressAutoHyphens w:val="0"/>
              <w:autoSpaceDE/>
              <w:autoSpaceDN/>
              <w:textAlignment w:val="auto"/>
              <w:rPr>
                <w:sz w:val="24"/>
              </w:rPr>
            </w:pPr>
            <w:r w:rsidRPr="00302CFF">
              <w:rPr>
                <w:sz w:val="24"/>
              </w:rPr>
              <w:t>Решение олимпиадных задач</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77FC1" w:rsidRPr="00302CFF" w:rsidRDefault="00577FC1" w:rsidP="006F151E">
            <w:pPr>
              <w:widowControl/>
              <w:suppressAutoHyphens w:val="0"/>
              <w:autoSpaceDE/>
              <w:autoSpaceDN/>
              <w:jc w:val="center"/>
              <w:textAlignment w:val="auto"/>
              <w:rPr>
                <w:sz w:val="24"/>
              </w:rPr>
            </w:pPr>
            <w:r w:rsidRPr="00577FC1">
              <w:rPr>
                <w:sz w:val="24"/>
              </w:rPr>
              <w:t>2</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77FC1" w:rsidRDefault="00577FC1" w:rsidP="009632FF">
            <w:pPr>
              <w:jc w:val="center"/>
              <w:rPr>
                <w:i/>
                <w:sz w:val="24"/>
                <w:szCs w:val="24"/>
              </w:rPr>
            </w:pPr>
          </w:p>
        </w:tc>
      </w:tr>
      <w:tr w:rsidR="001B0F9A" w:rsidTr="009632FF">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sz w:val="24"/>
                <w:szCs w:val="24"/>
              </w:rPr>
            </w:pPr>
          </w:p>
        </w:tc>
        <w:tc>
          <w:tcPr>
            <w:tcW w:w="6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Pr="00577FC1" w:rsidRDefault="001B0F9A" w:rsidP="009632FF">
            <w:pPr>
              <w:rPr>
                <w:b/>
                <w:i/>
                <w:sz w:val="24"/>
                <w:szCs w:val="28"/>
              </w:rPr>
            </w:pPr>
            <w:r w:rsidRPr="00577FC1">
              <w:rPr>
                <w:b/>
                <w:i/>
                <w:sz w:val="24"/>
                <w:szCs w:val="28"/>
              </w:rPr>
              <w:t>Всего:</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Pr="00577FC1" w:rsidRDefault="001B0F9A" w:rsidP="00577FC1">
            <w:pPr>
              <w:jc w:val="center"/>
              <w:rPr>
                <w:b/>
                <w:sz w:val="24"/>
                <w:szCs w:val="24"/>
              </w:rPr>
            </w:pPr>
            <w:r w:rsidRPr="00577FC1">
              <w:rPr>
                <w:b/>
                <w:sz w:val="24"/>
                <w:szCs w:val="24"/>
              </w:rPr>
              <w:t>3</w:t>
            </w:r>
            <w:r w:rsidR="00577FC1" w:rsidRPr="00577FC1">
              <w:rPr>
                <w:b/>
                <w:sz w:val="24"/>
                <w:szCs w:val="24"/>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i/>
                <w:sz w:val="24"/>
                <w:szCs w:val="24"/>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1B0F9A" w:rsidRDefault="001B0F9A" w:rsidP="009632FF">
            <w:pPr>
              <w:jc w:val="center"/>
              <w:rPr>
                <w:i/>
                <w:sz w:val="24"/>
                <w:szCs w:val="24"/>
              </w:rPr>
            </w:pPr>
          </w:p>
        </w:tc>
      </w:tr>
    </w:tbl>
    <w:p w:rsidR="001B0F9A" w:rsidRDefault="001B0F9A" w:rsidP="001B0F9A">
      <w:pPr>
        <w:jc w:val="center"/>
        <w:rPr>
          <w:b/>
          <w:sz w:val="28"/>
          <w:szCs w:val="28"/>
        </w:rPr>
      </w:pPr>
    </w:p>
    <w:p w:rsidR="001B0F9A" w:rsidRDefault="001B0F9A" w:rsidP="001B0F9A">
      <w:pPr>
        <w:jc w:val="center"/>
        <w:rPr>
          <w:b/>
          <w:sz w:val="28"/>
          <w:szCs w:val="28"/>
        </w:rPr>
      </w:pPr>
    </w:p>
    <w:p w:rsidR="00577FC1" w:rsidRDefault="00577FC1" w:rsidP="001B0F9A">
      <w:pPr>
        <w:jc w:val="center"/>
        <w:rPr>
          <w:b/>
          <w:sz w:val="28"/>
          <w:szCs w:val="28"/>
        </w:rPr>
      </w:pPr>
    </w:p>
    <w:p w:rsidR="001B0F9A" w:rsidRDefault="001B0F9A" w:rsidP="001B0F9A">
      <w:pPr>
        <w:jc w:val="center"/>
        <w:rPr>
          <w:b/>
          <w:sz w:val="28"/>
          <w:szCs w:val="28"/>
        </w:rPr>
      </w:pPr>
      <w:r>
        <w:rPr>
          <w:b/>
          <w:sz w:val="28"/>
          <w:szCs w:val="28"/>
        </w:rPr>
        <w:t xml:space="preserve">Перечень учебно-методического обеспечения. </w:t>
      </w:r>
    </w:p>
    <w:p w:rsidR="001B0F9A" w:rsidRDefault="001B0F9A" w:rsidP="001B0F9A">
      <w:pPr>
        <w:jc w:val="center"/>
        <w:rPr>
          <w:b/>
          <w:sz w:val="28"/>
          <w:szCs w:val="28"/>
        </w:rPr>
      </w:pPr>
    </w:p>
    <w:p w:rsidR="001B0F9A" w:rsidRDefault="001B0F9A" w:rsidP="001B0F9A"/>
    <w:p w:rsidR="00577FC1" w:rsidRDefault="00577FC1" w:rsidP="001B0F9A">
      <w:pPr>
        <w:widowControl/>
        <w:numPr>
          <w:ilvl w:val="0"/>
          <w:numId w:val="12"/>
        </w:numPr>
        <w:autoSpaceDE/>
        <w:spacing w:before="100"/>
        <w:jc w:val="both"/>
        <w:rPr>
          <w:sz w:val="24"/>
          <w:szCs w:val="24"/>
        </w:rPr>
      </w:pPr>
      <w:r>
        <w:rPr>
          <w:sz w:val="24"/>
          <w:szCs w:val="24"/>
        </w:rPr>
        <w:t xml:space="preserve">А.В. </w:t>
      </w:r>
      <w:proofErr w:type="spellStart"/>
      <w:r>
        <w:rPr>
          <w:sz w:val="24"/>
          <w:szCs w:val="24"/>
        </w:rPr>
        <w:t>Фарков</w:t>
      </w:r>
      <w:proofErr w:type="spellEnd"/>
      <w:r>
        <w:rPr>
          <w:sz w:val="24"/>
          <w:szCs w:val="24"/>
        </w:rPr>
        <w:t xml:space="preserve"> </w:t>
      </w:r>
      <w:r w:rsidR="00B04A71">
        <w:rPr>
          <w:sz w:val="24"/>
          <w:szCs w:val="24"/>
        </w:rPr>
        <w:t>Математические</w:t>
      </w:r>
      <w:r>
        <w:rPr>
          <w:sz w:val="24"/>
          <w:szCs w:val="24"/>
        </w:rPr>
        <w:t xml:space="preserve"> олимпиады: методика подготовки 5-8 классы. – 3-е изд. – М</w:t>
      </w:r>
      <w:proofErr w:type="gramStart"/>
      <w:r>
        <w:rPr>
          <w:sz w:val="24"/>
          <w:szCs w:val="24"/>
        </w:rPr>
        <w:t>:В</w:t>
      </w:r>
      <w:proofErr w:type="gramEnd"/>
      <w:r>
        <w:rPr>
          <w:sz w:val="24"/>
          <w:szCs w:val="24"/>
        </w:rPr>
        <w:t>АКО, 2018 -176с. – (Мастерская учителя математики)</w:t>
      </w:r>
    </w:p>
    <w:p w:rsidR="001B0F9A" w:rsidRDefault="001B0F9A" w:rsidP="001B0F9A">
      <w:pPr>
        <w:widowControl/>
        <w:numPr>
          <w:ilvl w:val="0"/>
          <w:numId w:val="12"/>
        </w:numPr>
        <w:autoSpaceDE/>
        <w:spacing w:before="100"/>
        <w:jc w:val="both"/>
        <w:rPr>
          <w:sz w:val="24"/>
          <w:szCs w:val="24"/>
        </w:rPr>
      </w:pPr>
      <w:r>
        <w:rPr>
          <w:sz w:val="24"/>
          <w:szCs w:val="24"/>
        </w:rPr>
        <w:lastRenderedPageBreak/>
        <w:t>Власова Т.Г. Предметная неделя математики в школе. Ростов-на-Дону: «Феникс» 2006г.</w:t>
      </w:r>
    </w:p>
    <w:p w:rsidR="001B0F9A" w:rsidRDefault="001B0F9A" w:rsidP="001B0F9A">
      <w:pPr>
        <w:widowControl/>
        <w:numPr>
          <w:ilvl w:val="0"/>
          <w:numId w:val="12"/>
        </w:numPr>
        <w:autoSpaceDE/>
        <w:spacing w:before="100"/>
        <w:jc w:val="both"/>
        <w:rPr>
          <w:sz w:val="24"/>
          <w:szCs w:val="24"/>
        </w:rPr>
      </w:pPr>
      <w:r>
        <w:rPr>
          <w:sz w:val="24"/>
          <w:szCs w:val="24"/>
        </w:rPr>
        <w:t>Галкин Е.В. Нестандартные задачи по математике.-  Чел.: «Взгляд», 2005г.</w:t>
      </w:r>
    </w:p>
    <w:p w:rsidR="001B0F9A" w:rsidRDefault="001B0F9A" w:rsidP="001B0F9A">
      <w:pPr>
        <w:widowControl/>
        <w:numPr>
          <w:ilvl w:val="0"/>
          <w:numId w:val="12"/>
        </w:numPr>
        <w:autoSpaceDE/>
        <w:spacing w:before="100"/>
        <w:jc w:val="both"/>
        <w:rPr>
          <w:sz w:val="24"/>
          <w:szCs w:val="24"/>
        </w:rPr>
      </w:pPr>
      <w:proofErr w:type="spellStart"/>
      <w:r>
        <w:rPr>
          <w:sz w:val="24"/>
          <w:szCs w:val="24"/>
        </w:rPr>
        <w:t>Депман</w:t>
      </w:r>
      <w:proofErr w:type="spellEnd"/>
      <w:r>
        <w:rPr>
          <w:sz w:val="24"/>
          <w:szCs w:val="24"/>
        </w:rPr>
        <w:t xml:space="preserve"> И.Я. Мир чисел: Рассказы о математике. - Л.:</w:t>
      </w:r>
      <w:proofErr w:type="spellStart"/>
      <w:r>
        <w:rPr>
          <w:sz w:val="24"/>
          <w:szCs w:val="24"/>
        </w:rPr>
        <w:t>Дет</w:t>
      </w:r>
      <w:proofErr w:type="gramStart"/>
      <w:r>
        <w:rPr>
          <w:sz w:val="24"/>
          <w:szCs w:val="24"/>
        </w:rPr>
        <w:t>.л</w:t>
      </w:r>
      <w:proofErr w:type="gramEnd"/>
      <w:r>
        <w:rPr>
          <w:sz w:val="24"/>
          <w:szCs w:val="24"/>
        </w:rPr>
        <w:t>ит</w:t>
      </w:r>
      <w:proofErr w:type="spellEnd"/>
      <w:r>
        <w:rPr>
          <w:sz w:val="24"/>
          <w:szCs w:val="24"/>
        </w:rPr>
        <w:t>., 1982.</w:t>
      </w:r>
    </w:p>
    <w:p w:rsidR="001B0F9A" w:rsidRDefault="001B0F9A" w:rsidP="001B0F9A">
      <w:pPr>
        <w:widowControl/>
        <w:numPr>
          <w:ilvl w:val="0"/>
          <w:numId w:val="12"/>
        </w:numPr>
        <w:autoSpaceDE/>
        <w:spacing w:before="100"/>
        <w:jc w:val="both"/>
        <w:rPr>
          <w:sz w:val="24"/>
          <w:szCs w:val="24"/>
        </w:rPr>
      </w:pPr>
      <w:r>
        <w:rPr>
          <w:sz w:val="24"/>
          <w:szCs w:val="24"/>
        </w:rPr>
        <w:t>Колягин Ю.М., Крысин А..Я. и др.  Поисковые задачи по математике (4-5 классы).- М.: «Просвещение», 1979г.</w:t>
      </w:r>
    </w:p>
    <w:p w:rsidR="001B0F9A" w:rsidRDefault="001B0F9A" w:rsidP="001B0F9A">
      <w:pPr>
        <w:widowControl/>
        <w:numPr>
          <w:ilvl w:val="0"/>
          <w:numId w:val="12"/>
        </w:numPr>
        <w:autoSpaceDE/>
        <w:spacing w:before="100"/>
        <w:jc w:val="both"/>
      </w:pPr>
      <w:r>
        <w:rPr>
          <w:sz w:val="24"/>
          <w:szCs w:val="24"/>
        </w:rPr>
        <w:t xml:space="preserve">Руденко В.Н., </w:t>
      </w:r>
      <w:proofErr w:type="spellStart"/>
      <w:r>
        <w:rPr>
          <w:sz w:val="24"/>
          <w:szCs w:val="24"/>
        </w:rPr>
        <w:t>Бахурин</w:t>
      </w:r>
      <w:proofErr w:type="spellEnd"/>
      <w:r>
        <w:rPr>
          <w:sz w:val="24"/>
          <w:szCs w:val="24"/>
        </w:rPr>
        <w:t xml:space="preserve"> Г.А., Захарова Г.А. Занятия математического кружка в 5-м классе.- М.: «Издательский дом «Искатель», 1999г.</w:t>
      </w:r>
      <w:r>
        <w:rPr>
          <w:vanish/>
          <w:sz w:val="24"/>
          <w:szCs w:val="24"/>
        </w:rPr>
        <w:t>уденкоР</w:t>
      </w:r>
    </w:p>
    <w:p w:rsidR="001B0F9A" w:rsidRDefault="001B0F9A" w:rsidP="001B0F9A">
      <w:pPr>
        <w:pStyle w:val="a6"/>
        <w:widowControl/>
        <w:numPr>
          <w:ilvl w:val="0"/>
          <w:numId w:val="12"/>
        </w:numPr>
        <w:autoSpaceDE/>
        <w:jc w:val="both"/>
        <w:rPr>
          <w:sz w:val="24"/>
          <w:szCs w:val="24"/>
        </w:rPr>
      </w:pPr>
      <w:proofErr w:type="spellStart"/>
      <w:r>
        <w:rPr>
          <w:sz w:val="24"/>
          <w:szCs w:val="24"/>
        </w:rPr>
        <w:t>Фарков</w:t>
      </w:r>
      <w:proofErr w:type="spellEnd"/>
      <w:r>
        <w:rPr>
          <w:sz w:val="24"/>
          <w:szCs w:val="24"/>
        </w:rPr>
        <w:t xml:space="preserve"> А.В. Математические кружки в школе. 5-8 классы.- М.: Айрис-пресс, 2005г.</w:t>
      </w:r>
    </w:p>
    <w:p w:rsidR="001B0F9A" w:rsidRDefault="001B0F9A" w:rsidP="001B0F9A">
      <w:pPr>
        <w:widowControl/>
        <w:numPr>
          <w:ilvl w:val="0"/>
          <w:numId w:val="12"/>
        </w:numPr>
        <w:autoSpaceDE/>
        <w:spacing w:before="100"/>
        <w:jc w:val="both"/>
        <w:rPr>
          <w:sz w:val="24"/>
          <w:szCs w:val="24"/>
        </w:rPr>
      </w:pPr>
      <w:r>
        <w:rPr>
          <w:sz w:val="24"/>
          <w:szCs w:val="24"/>
        </w:rPr>
        <w:t>Шейнина О.С., Соловьева Г.М. Математика. Занятия школьного кружка 5-6 классы.- М.: «Издательство НЦ ЭНАС», 2002г.</w:t>
      </w:r>
    </w:p>
    <w:p w:rsidR="001B0F9A" w:rsidRDefault="001B0F9A" w:rsidP="001B0F9A">
      <w:pPr>
        <w:widowControl/>
        <w:numPr>
          <w:ilvl w:val="0"/>
          <w:numId w:val="12"/>
        </w:numPr>
        <w:autoSpaceDE/>
        <w:spacing w:before="100"/>
        <w:jc w:val="both"/>
        <w:rPr>
          <w:sz w:val="24"/>
          <w:szCs w:val="24"/>
        </w:rPr>
      </w:pPr>
      <w:proofErr w:type="spellStart"/>
      <w:r>
        <w:rPr>
          <w:sz w:val="24"/>
          <w:szCs w:val="24"/>
        </w:rPr>
        <w:t>Шарыгин</w:t>
      </w:r>
      <w:proofErr w:type="spellEnd"/>
      <w:r>
        <w:rPr>
          <w:sz w:val="24"/>
          <w:szCs w:val="24"/>
        </w:rPr>
        <w:t xml:space="preserve"> И.Ф., </w:t>
      </w:r>
      <w:proofErr w:type="spellStart"/>
      <w:r>
        <w:rPr>
          <w:sz w:val="24"/>
          <w:szCs w:val="24"/>
        </w:rPr>
        <w:t>Шевкин</w:t>
      </w:r>
      <w:proofErr w:type="spellEnd"/>
      <w:r>
        <w:rPr>
          <w:sz w:val="24"/>
          <w:szCs w:val="24"/>
        </w:rPr>
        <w:t xml:space="preserve"> А.В. Математика. Задачи на смекалку 5-6 классы.- М.: «Просвещение», 2000г.</w:t>
      </w:r>
    </w:p>
    <w:p w:rsidR="001B0F9A" w:rsidRDefault="001B0F9A" w:rsidP="001B0F9A">
      <w:pPr>
        <w:widowControl/>
        <w:numPr>
          <w:ilvl w:val="0"/>
          <w:numId w:val="12"/>
        </w:numPr>
        <w:autoSpaceDE/>
        <w:rPr>
          <w:sz w:val="24"/>
          <w:szCs w:val="24"/>
        </w:rPr>
      </w:pPr>
      <w:r>
        <w:rPr>
          <w:sz w:val="24"/>
          <w:szCs w:val="24"/>
        </w:rPr>
        <w:t xml:space="preserve">Я.И.Перельман. Занимательная арифметика. Загадки и диковинки в мире чисел. - М.: издательство </w:t>
      </w:r>
      <w:proofErr w:type="spellStart"/>
      <w:r>
        <w:rPr>
          <w:sz w:val="24"/>
          <w:szCs w:val="24"/>
        </w:rPr>
        <w:t>Русанова</w:t>
      </w:r>
      <w:proofErr w:type="spellEnd"/>
      <w:r>
        <w:rPr>
          <w:sz w:val="24"/>
          <w:szCs w:val="24"/>
        </w:rPr>
        <w:t xml:space="preserve">, 1994. - 205 с. </w:t>
      </w:r>
    </w:p>
    <w:p w:rsidR="001B0F9A" w:rsidRDefault="001B0F9A" w:rsidP="001B0F9A">
      <w:pPr>
        <w:widowControl/>
        <w:numPr>
          <w:ilvl w:val="0"/>
          <w:numId w:val="12"/>
        </w:numPr>
        <w:autoSpaceDE/>
        <w:rPr>
          <w:sz w:val="24"/>
          <w:szCs w:val="24"/>
        </w:rPr>
      </w:pPr>
      <w:r>
        <w:rPr>
          <w:sz w:val="24"/>
          <w:szCs w:val="24"/>
        </w:rPr>
        <w:t>З. Н</w:t>
      </w:r>
      <w:proofErr w:type="gramStart"/>
      <w:r>
        <w:rPr>
          <w:sz w:val="24"/>
          <w:szCs w:val="24"/>
        </w:rPr>
        <w:t xml:space="preserve"> .</w:t>
      </w:r>
      <w:proofErr w:type="spellStart"/>
      <w:proofErr w:type="gramEnd"/>
      <w:r>
        <w:rPr>
          <w:sz w:val="24"/>
          <w:szCs w:val="24"/>
        </w:rPr>
        <w:t>Альхова</w:t>
      </w:r>
      <w:proofErr w:type="spellEnd"/>
      <w:r>
        <w:rPr>
          <w:sz w:val="24"/>
          <w:szCs w:val="24"/>
        </w:rPr>
        <w:t xml:space="preserve">, </w:t>
      </w:r>
      <w:proofErr w:type="spellStart"/>
      <w:r>
        <w:rPr>
          <w:sz w:val="24"/>
          <w:szCs w:val="24"/>
        </w:rPr>
        <w:t>А.В.Макеева</w:t>
      </w:r>
      <w:proofErr w:type="spellEnd"/>
      <w:r>
        <w:rPr>
          <w:sz w:val="24"/>
          <w:szCs w:val="24"/>
        </w:rPr>
        <w:t xml:space="preserve">. Внеклассная работа по математике. – Саратов: ОАО “Издательство “Лицей”, 2002. – 285 с. </w:t>
      </w:r>
    </w:p>
    <w:p w:rsidR="001B0F9A" w:rsidRDefault="001B0F9A" w:rsidP="001B0F9A">
      <w:pPr>
        <w:widowControl/>
        <w:numPr>
          <w:ilvl w:val="0"/>
          <w:numId w:val="12"/>
        </w:numPr>
        <w:autoSpaceDE/>
        <w:rPr>
          <w:sz w:val="24"/>
          <w:szCs w:val="24"/>
        </w:rPr>
      </w:pPr>
      <w:r>
        <w:rPr>
          <w:sz w:val="24"/>
          <w:szCs w:val="24"/>
        </w:rPr>
        <w:t xml:space="preserve">Л.М.Фридман. Как научиться решать задачи. Книга для учащихся. – М: Просвещение, 2005. </w:t>
      </w:r>
    </w:p>
    <w:p w:rsidR="001B0F9A" w:rsidRDefault="001B0F9A" w:rsidP="001B0F9A">
      <w:pPr>
        <w:widowControl/>
        <w:numPr>
          <w:ilvl w:val="0"/>
          <w:numId w:val="12"/>
        </w:numPr>
        <w:autoSpaceDE/>
        <w:rPr>
          <w:sz w:val="24"/>
          <w:szCs w:val="24"/>
        </w:rPr>
      </w:pPr>
      <w:proofErr w:type="spellStart"/>
      <w:r>
        <w:rPr>
          <w:sz w:val="24"/>
          <w:szCs w:val="24"/>
        </w:rPr>
        <w:t>В.А.Гусев</w:t>
      </w:r>
      <w:proofErr w:type="spellEnd"/>
      <w:r>
        <w:rPr>
          <w:sz w:val="24"/>
          <w:szCs w:val="24"/>
        </w:rPr>
        <w:t xml:space="preserve">, </w:t>
      </w:r>
      <w:proofErr w:type="spellStart"/>
      <w:r>
        <w:rPr>
          <w:sz w:val="24"/>
          <w:szCs w:val="24"/>
        </w:rPr>
        <w:t>А.П.Комбаров</w:t>
      </w:r>
      <w:proofErr w:type="spellEnd"/>
      <w:r>
        <w:rPr>
          <w:sz w:val="24"/>
          <w:szCs w:val="24"/>
        </w:rPr>
        <w:t xml:space="preserve">. Математическая разминка. Книга для учащихся 5–7 классов. – М., Просвещение, 2005. – 254 с. </w:t>
      </w:r>
    </w:p>
    <w:p w:rsidR="001B0F9A" w:rsidRDefault="001B0F9A" w:rsidP="001B0F9A">
      <w:pPr>
        <w:widowControl/>
        <w:numPr>
          <w:ilvl w:val="0"/>
          <w:numId w:val="12"/>
        </w:numPr>
        <w:autoSpaceDE/>
        <w:rPr>
          <w:sz w:val="24"/>
          <w:szCs w:val="24"/>
        </w:rPr>
      </w:pPr>
      <w:r>
        <w:rPr>
          <w:sz w:val="24"/>
          <w:szCs w:val="24"/>
        </w:rPr>
        <w:t xml:space="preserve">В.В.Мадер. Математический детектив. Книга для учащихся. – М., Просвещение, 1992. </w:t>
      </w:r>
    </w:p>
    <w:p w:rsidR="001B0F9A" w:rsidRDefault="001B0F9A" w:rsidP="001B0F9A">
      <w:pPr>
        <w:widowControl/>
        <w:numPr>
          <w:ilvl w:val="0"/>
          <w:numId w:val="12"/>
        </w:numPr>
        <w:autoSpaceDE/>
        <w:rPr>
          <w:sz w:val="24"/>
          <w:szCs w:val="24"/>
        </w:rPr>
      </w:pPr>
      <w:r>
        <w:rPr>
          <w:sz w:val="24"/>
          <w:szCs w:val="24"/>
        </w:rPr>
        <w:t xml:space="preserve">Журнал “Математика в школе”. Делимость целых чисел. - №4, 2009, стр.36-41, №5, 2009, стр. 21-28. </w:t>
      </w:r>
    </w:p>
    <w:p w:rsidR="001B0F9A" w:rsidRDefault="001B0F9A" w:rsidP="001B0F9A">
      <w:pPr>
        <w:widowControl/>
        <w:numPr>
          <w:ilvl w:val="0"/>
          <w:numId w:val="12"/>
        </w:numPr>
        <w:autoSpaceDE/>
        <w:rPr>
          <w:sz w:val="24"/>
          <w:szCs w:val="24"/>
        </w:rPr>
      </w:pPr>
      <w:proofErr w:type="spellStart"/>
      <w:r>
        <w:rPr>
          <w:sz w:val="24"/>
          <w:szCs w:val="24"/>
        </w:rPr>
        <w:t>М.И.Зайкин</w:t>
      </w:r>
      <w:proofErr w:type="spellEnd"/>
      <w:r>
        <w:rPr>
          <w:sz w:val="24"/>
          <w:szCs w:val="24"/>
        </w:rPr>
        <w:t xml:space="preserve">. Математический тренинг. – М.: Гуманитарный издательский центр ВЛАДОС, 1996. – 173 с. </w:t>
      </w:r>
    </w:p>
    <w:p w:rsidR="001B0F9A" w:rsidRDefault="001B0F9A" w:rsidP="001B0F9A">
      <w:pPr>
        <w:widowControl/>
        <w:numPr>
          <w:ilvl w:val="0"/>
          <w:numId w:val="12"/>
        </w:numPr>
        <w:autoSpaceDE/>
        <w:rPr>
          <w:sz w:val="24"/>
          <w:szCs w:val="24"/>
        </w:rPr>
      </w:pPr>
      <w:proofErr w:type="spellStart"/>
      <w:r>
        <w:rPr>
          <w:sz w:val="24"/>
          <w:szCs w:val="24"/>
        </w:rPr>
        <w:t>А.В.Фарков</w:t>
      </w:r>
      <w:proofErr w:type="spellEnd"/>
      <w:r>
        <w:rPr>
          <w:sz w:val="24"/>
          <w:szCs w:val="24"/>
        </w:rPr>
        <w:t xml:space="preserve">. Математические олимпиады. Учебно-методический комплект ко всем программам по математике за 5–6-е классы. – М.: Издательство “ЭКЗАМЕН”, 2006. – 190 с. </w:t>
      </w:r>
    </w:p>
    <w:p w:rsidR="001B0F9A" w:rsidRDefault="001B0F9A" w:rsidP="001B0F9A">
      <w:pPr>
        <w:widowControl/>
        <w:numPr>
          <w:ilvl w:val="0"/>
          <w:numId w:val="12"/>
        </w:numPr>
        <w:autoSpaceDE/>
        <w:rPr>
          <w:sz w:val="24"/>
          <w:szCs w:val="24"/>
        </w:rPr>
      </w:pPr>
      <w:r>
        <w:rPr>
          <w:sz w:val="24"/>
          <w:szCs w:val="24"/>
        </w:rPr>
        <w:t xml:space="preserve">Е.Г.Козлова. Сказки и подсказки. Задачи для математического кружка. – М.: МИРОС, 1995. – 124 с. </w:t>
      </w:r>
    </w:p>
    <w:p w:rsidR="001B0F9A" w:rsidRDefault="001B0F9A" w:rsidP="001B0F9A">
      <w:pPr>
        <w:widowControl/>
        <w:numPr>
          <w:ilvl w:val="0"/>
          <w:numId w:val="12"/>
        </w:numPr>
        <w:autoSpaceDE/>
        <w:spacing w:before="100"/>
        <w:jc w:val="both"/>
        <w:rPr>
          <w:sz w:val="24"/>
          <w:szCs w:val="24"/>
        </w:rPr>
      </w:pPr>
      <w:r>
        <w:rPr>
          <w:sz w:val="24"/>
          <w:szCs w:val="24"/>
        </w:rPr>
        <w:t xml:space="preserve"> Е.В.Галкин. Нестандартные задачи по математике: задачи логического характера. Книга для учащихся 5–11 </w:t>
      </w:r>
      <w:proofErr w:type="spellStart"/>
      <w:r>
        <w:rPr>
          <w:sz w:val="24"/>
          <w:szCs w:val="24"/>
        </w:rPr>
        <w:t>кл</w:t>
      </w:r>
      <w:proofErr w:type="spellEnd"/>
      <w:r>
        <w:rPr>
          <w:sz w:val="24"/>
          <w:szCs w:val="24"/>
        </w:rPr>
        <w:t>. – М.: Просвещение, 1996. – 158 с.</w:t>
      </w:r>
    </w:p>
    <w:p w:rsidR="001B0F9A" w:rsidRDefault="001B0F9A" w:rsidP="001B0F9A">
      <w:pPr>
        <w:widowControl/>
        <w:autoSpaceDE/>
        <w:spacing w:before="100"/>
        <w:ind w:left="720"/>
        <w:jc w:val="both"/>
        <w:rPr>
          <w:sz w:val="24"/>
          <w:szCs w:val="24"/>
        </w:rPr>
      </w:pPr>
    </w:p>
    <w:p w:rsidR="001B0F9A" w:rsidRDefault="001B0F9A" w:rsidP="001B0F9A">
      <w:pPr>
        <w:widowControl/>
        <w:autoSpaceDE/>
        <w:spacing w:before="100"/>
        <w:ind w:left="720"/>
        <w:jc w:val="both"/>
        <w:rPr>
          <w:sz w:val="24"/>
          <w:szCs w:val="24"/>
        </w:rPr>
      </w:pPr>
    </w:p>
    <w:p w:rsidR="001B0F9A" w:rsidRDefault="001B0F9A" w:rsidP="001B0F9A">
      <w:pPr>
        <w:widowControl/>
        <w:autoSpaceDE/>
        <w:spacing w:before="100"/>
        <w:ind w:left="720"/>
        <w:jc w:val="both"/>
        <w:rPr>
          <w:sz w:val="24"/>
          <w:szCs w:val="24"/>
        </w:rPr>
      </w:pPr>
    </w:p>
    <w:p w:rsidR="001B0F9A" w:rsidRDefault="001B0F9A" w:rsidP="001B0F9A">
      <w:pPr>
        <w:widowControl/>
        <w:autoSpaceDE/>
        <w:spacing w:before="100"/>
        <w:ind w:left="720"/>
        <w:jc w:val="both"/>
        <w:rPr>
          <w:sz w:val="24"/>
          <w:szCs w:val="24"/>
        </w:rPr>
      </w:pPr>
    </w:p>
    <w:p w:rsidR="001B0F9A" w:rsidRDefault="001B0F9A" w:rsidP="001B0F9A">
      <w:pPr>
        <w:widowControl/>
        <w:autoSpaceDE/>
        <w:spacing w:before="100"/>
        <w:ind w:left="720"/>
        <w:jc w:val="both"/>
        <w:rPr>
          <w:sz w:val="24"/>
          <w:szCs w:val="24"/>
        </w:rPr>
      </w:pPr>
    </w:p>
    <w:p w:rsidR="001B0F9A" w:rsidRDefault="001B0F9A" w:rsidP="001B0F9A">
      <w:pPr>
        <w:rPr>
          <w:b/>
          <w:sz w:val="24"/>
          <w:szCs w:val="24"/>
        </w:rPr>
      </w:pPr>
    </w:p>
    <w:p w:rsidR="001B0F9A" w:rsidRDefault="001B0F9A" w:rsidP="001B0F9A">
      <w:pPr>
        <w:rPr>
          <w:b/>
          <w:sz w:val="24"/>
          <w:szCs w:val="24"/>
        </w:rPr>
      </w:pPr>
    </w:p>
    <w:p w:rsidR="001B0F9A" w:rsidRDefault="001B0F9A" w:rsidP="001B0F9A">
      <w:pPr>
        <w:rPr>
          <w:b/>
          <w:sz w:val="24"/>
          <w:szCs w:val="24"/>
        </w:rPr>
      </w:pPr>
    </w:p>
    <w:p w:rsidR="001B0F9A" w:rsidRDefault="001B0F9A" w:rsidP="001B0F9A">
      <w:pPr>
        <w:rPr>
          <w:b/>
          <w:sz w:val="24"/>
          <w:szCs w:val="24"/>
        </w:rPr>
      </w:pPr>
    </w:p>
    <w:p w:rsidR="001B0F9A" w:rsidRDefault="001B0F9A" w:rsidP="001B0F9A">
      <w:pPr>
        <w:rPr>
          <w:b/>
          <w:sz w:val="24"/>
          <w:szCs w:val="24"/>
        </w:rPr>
      </w:pPr>
    </w:p>
    <w:p w:rsidR="001B0F9A" w:rsidRDefault="001B0F9A" w:rsidP="001B0F9A">
      <w:pPr>
        <w:rPr>
          <w:b/>
          <w:sz w:val="24"/>
          <w:szCs w:val="24"/>
        </w:rPr>
      </w:pPr>
    </w:p>
    <w:p w:rsidR="001B0F9A" w:rsidRDefault="001B0F9A" w:rsidP="001B0F9A">
      <w:pPr>
        <w:rPr>
          <w:b/>
          <w:sz w:val="24"/>
          <w:szCs w:val="24"/>
        </w:rPr>
      </w:pPr>
    </w:p>
    <w:p w:rsidR="001B0F9A" w:rsidRDefault="001B0F9A" w:rsidP="001B0F9A">
      <w:pPr>
        <w:rPr>
          <w:b/>
          <w:sz w:val="24"/>
          <w:szCs w:val="24"/>
        </w:rPr>
      </w:pPr>
    </w:p>
    <w:p w:rsidR="001B0F9A" w:rsidRDefault="001B0F9A" w:rsidP="001B0F9A">
      <w:pPr>
        <w:rPr>
          <w:b/>
          <w:sz w:val="24"/>
          <w:szCs w:val="24"/>
        </w:rPr>
      </w:pPr>
    </w:p>
    <w:p w:rsidR="001B0F9A" w:rsidRDefault="001B0F9A" w:rsidP="001B0F9A">
      <w:pPr>
        <w:rPr>
          <w:b/>
          <w:sz w:val="24"/>
          <w:szCs w:val="24"/>
        </w:rPr>
      </w:pPr>
    </w:p>
    <w:sectPr w:rsidR="001B0F9A" w:rsidSect="001B0F9A">
      <w:pgSz w:w="11906" w:h="16838"/>
      <w:pgMar w:top="851" w:right="851" w:bottom="567"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05980"/>
    <w:multiLevelType w:val="multilevel"/>
    <w:tmpl w:val="BD588CF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14AB274C"/>
    <w:multiLevelType w:val="multilevel"/>
    <w:tmpl w:val="F3046B0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nsid w:val="1BC03F0B"/>
    <w:multiLevelType w:val="multilevel"/>
    <w:tmpl w:val="90E41BA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20F5004D"/>
    <w:multiLevelType w:val="multilevel"/>
    <w:tmpl w:val="5A02987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23227672"/>
    <w:multiLevelType w:val="multilevel"/>
    <w:tmpl w:val="89E6D5D6"/>
    <w:lvl w:ilvl="0">
      <w:numFmt w:val="bullet"/>
      <w:lvlText w:val=""/>
      <w:lvlJc w:val="left"/>
      <w:pPr>
        <w:ind w:left="502"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
    <w:nsid w:val="3CA95E9E"/>
    <w:multiLevelType w:val="multilevel"/>
    <w:tmpl w:val="39F2464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Times New Roman"/>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Times New Roman"/>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Times New Roman"/>
      </w:rPr>
    </w:lvl>
    <w:lvl w:ilvl="8">
      <w:numFmt w:val="bullet"/>
      <w:lvlText w:val=""/>
      <w:lvlJc w:val="left"/>
      <w:pPr>
        <w:ind w:left="6480" w:hanging="360"/>
      </w:pPr>
      <w:rPr>
        <w:rFonts w:ascii="Wingdings" w:hAnsi="Wingdings"/>
      </w:rPr>
    </w:lvl>
  </w:abstractNum>
  <w:abstractNum w:abstractNumId="6">
    <w:nsid w:val="47961C19"/>
    <w:multiLevelType w:val="multilevel"/>
    <w:tmpl w:val="2EBA007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495925C3"/>
    <w:multiLevelType w:val="multilevel"/>
    <w:tmpl w:val="B39C036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4B1E0252"/>
    <w:multiLevelType w:val="multilevel"/>
    <w:tmpl w:val="724C535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nsid w:val="64927C83"/>
    <w:multiLevelType w:val="multilevel"/>
    <w:tmpl w:val="E2CC72D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6C793C96"/>
    <w:multiLevelType w:val="multilevel"/>
    <w:tmpl w:val="0EFA013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nsid w:val="72044765"/>
    <w:multiLevelType w:val="multilevel"/>
    <w:tmpl w:val="7B5862C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4"/>
  </w:num>
  <w:num w:numId="3">
    <w:abstractNumId w:val="5"/>
  </w:num>
  <w:num w:numId="4">
    <w:abstractNumId w:val="7"/>
  </w:num>
  <w:num w:numId="5">
    <w:abstractNumId w:val="9"/>
  </w:num>
  <w:num w:numId="6">
    <w:abstractNumId w:val="2"/>
  </w:num>
  <w:num w:numId="7">
    <w:abstractNumId w:val="8"/>
  </w:num>
  <w:num w:numId="8">
    <w:abstractNumId w:val="3"/>
  </w:num>
  <w:num w:numId="9">
    <w:abstractNumId w:val="10"/>
  </w:num>
  <w:num w:numId="10">
    <w:abstractNumId w:val="6"/>
  </w:num>
  <w:num w:numId="11">
    <w:abstractNumId w:val="11"/>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2A39C9"/>
    <w:rsid w:val="00000F9D"/>
    <w:rsid w:val="00190B26"/>
    <w:rsid w:val="001B0F9A"/>
    <w:rsid w:val="002A39C9"/>
    <w:rsid w:val="00302CFF"/>
    <w:rsid w:val="003812FF"/>
    <w:rsid w:val="00381EC3"/>
    <w:rsid w:val="00577FC1"/>
    <w:rsid w:val="00A21350"/>
    <w:rsid w:val="00B04A71"/>
    <w:rsid w:val="00F54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B0F9A"/>
    <w:pPr>
      <w:widowControl w:val="0"/>
      <w:suppressAutoHyphens/>
      <w:autoSpaceDE w:val="0"/>
      <w:autoSpaceDN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1B0F9A"/>
    <w:pPr>
      <w:widowControl/>
      <w:autoSpaceDE/>
      <w:spacing w:after="200" w:line="276" w:lineRule="auto"/>
      <w:ind w:left="720"/>
    </w:pPr>
    <w:rPr>
      <w:rFonts w:ascii="Calibri" w:hAnsi="Calibri"/>
      <w:sz w:val="22"/>
      <w:szCs w:val="22"/>
      <w:lang w:eastAsia="en-US"/>
    </w:rPr>
  </w:style>
  <w:style w:type="character" w:styleId="a3">
    <w:name w:val="Strong"/>
    <w:basedOn w:val="a0"/>
    <w:rsid w:val="001B0F9A"/>
    <w:rPr>
      <w:b/>
      <w:bCs/>
    </w:rPr>
  </w:style>
  <w:style w:type="paragraph" w:styleId="a4">
    <w:name w:val="No Spacing"/>
    <w:rsid w:val="001B0F9A"/>
    <w:pPr>
      <w:suppressAutoHyphens/>
      <w:autoSpaceDN w:val="0"/>
      <w:spacing w:after="0" w:line="240" w:lineRule="auto"/>
      <w:textAlignment w:val="baseline"/>
    </w:pPr>
    <w:rPr>
      <w:rFonts w:ascii="Calibri" w:eastAsia="Calibri" w:hAnsi="Calibri" w:cs="Times New Roman"/>
    </w:rPr>
  </w:style>
  <w:style w:type="paragraph" w:styleId="a5">
    <w:name w:val="Normal (Web)"/>
    <w:basedOn w:val="a"/>
    <w:uiPriority w:val="99"/>
    <w:rsid w:val="001B0F9A"/>
    <w:pPr>
      <w:widowControl/>
      <w:autoSpaceDE/>
      <w:spacing w:before="100" w:after="100"/>
    </w:pPr>
    <w:rPr>
      <w:sz w:val="24"/>
      <w:szCs w:val="24"/>
    </w:rPr>
  </w:style>
  <w:style w:type="paragraph" w:styleId="a6">
    <w:name w:val="List Paragraph"/>
    <w:basedOn w:val="a"/>
    <w:rsid w:val="001B0F9A"/>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B0F9A"/>
    <w:pPr>
      <w:widowControl w:val="0"/>
      <w:suppressAutoHyphens/>
      <w:autoSpaceDE w:val="0"/>
      <w:autoSpaceDN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1B0F9A"/>
    <w:pPr>
      <w:widowControl/>
      <w:autoSpaceDE/>
      <w:spacing w:after="200" w:line="276" w:lineRule="auto"/>
      <w:ind w:left="720"/>
    </w:pPr>
    <w:rPr>
      <w:rFonts w:ascii="Calibri" w:hAnsi="Calibri"/>
      <w:sz w:val="22"/>
      <w:szCs w:val="22"/>
      <w:lang w:eastAsia="en-US"/>
    </w:rPr>
  </w:style>
  <w:style w:type="character" w:styleId="a3">
    <w:name w:val="Strong"/>
    <w:basedOn w:val="a0"/>
    <w:rsid w:val="001B0F9A"/>
    <w:rPr>
      <w:b/>
      <w:bCs/>
    </w:rPr>
  </w:style>
  <w:style w:type="paragraph" w:styleId="a4">
    <w:name w:val="No Spacing"/>
    <w:rsid w:val="001B0F9A"/>
    <w:pPr>
      <w:suppressAutoHyphens/>
      <w:autoSpaceDN w:val="0"/>
      <w:spacing w:after="0" w:line="240" w:lineRule="auto"/>
      <w:textAlignment w:val="baseline"/>
    </w:pPr>
    <w:rPr>
      <w:rFonts w:ascii="Calibri" w:eastAsia="Calibri" w:hAnsi="Calibri" w:cs="Times New Roman"/>
    </w:rPr>
  </w:style>
  <w:style w:type="paragraph" w:styleId="a5">
    <w:name w:val="Normal (Web)"/>
    <w:basedOn w:val="a"/>
    <w:uiPriority w:val="99"/>
    <w:rsid w:val="001B0F9A"/>
    <w:pPr>
      <w:widowControl/>
      <w:autoSpaceDE/>
      <w:spacing w:before="100" w:after="100"/>
    </w:pPr>
    <w:rPr>
      <w:sz w:val="24"/>
      <w:szCs w:val="24"/>
    </w:rPr>
  </w:style>
  <w:style w:type="paragraph" w:styleId="a6">
    <w:name w:val="List Paragraph"/>
    <w:basedOn w:val="a"/>
    <w:rsid w:val="001B0F9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7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52897-F7F1-4181-8B81-1CC151594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2584</Words>
  <Characters>14732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17282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Позднякова</cp:lastModifiedBy>
  <cp:revision>4</cp:revision>
  <dcterms:created xsi:type="dcterms:W3CDTF">2023-10-15T18:00:00Z</dcterms:created>
  <dcterms:modified xsi:type="dcterms:W3CDTF">2023-10-16T07:35:00Z</dcterms:modified>
</cp:coreProperties>
</file>